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B5CD5" w14:textId="77777777" w:rsidR="00AE2D02" w:rsidRPr="00DC22F6" w:rsidRDefault="00AE2D02">
      <w:pPr>
        <w:rPr>
          <w:rFonts w:ascii="KBH" w:hAnsi="KBH"/>
        </w:rPr>
      </w:pPr>
    </w:p>
    <w:p w14:paraId="67151BF0" w14:textId="77777777" w:rsidR="007667E5" w:rsidRPr="00DC22F6" w:rsidRDefault="007667E5">
      <w:pPr>
        <w:rPr>
          <w:rFonts w:ascii="KBH" w:hAnsi="KBH"/>
        </w:rPr>
      </w:pPr>
    </w:p>
    <w:p w14:paraId="151808FB" w14:textId="77777777" w:rsidR="002F2C5C" w:rsidRPr="00DC22F6" w:rsidRDefault="002F2C5C" w:rsidP="002F2C5C">
      <w:pPr>
        <w:pStyle w:val="Default"/>
        <w:rPr>
          <w:rFonts w:ascii="KBH" w:hAnsi="KBH"/>
          <w:b/>
          <w:sz w:val="22"/>
          <w:szCs w:val="20"/>
          <w:u w:val="single"/>
        </w:rPr>
      </w:pPr>
      <w:r w:rsidRPr="00DC22F6">
        <w:rPr>
          <w:rFonts w:ascii="KBH" w:hAnsi="KBH"/>
          <w:b/>
          <w:sz w:val="22"/>
          <w:szCs w:val="20"/>
          <w:u w:val="single"/>
        </w:rPr>
        <w:t>SI - NAVN:</w:t>
      </w:r>
      <w:r w:rsidRPr="00DC22F6">
        <w:rPr>
          <w:rFonts w:ascii="KBH" w:hAnsi="KBH"/>
          <w:b/>
          <w:sz w:val="22"/>
          <w:szCs w:val="20"/>
          <w:u w:val="single"/>
        </w:rPr>
        <w:tab/>
      </w:r>
      <w:r w:rsidRPr="00DC22F6">
        <w:rPr>
          <w:rFonts w:ascii="KBH" w:hAnsi="KBH"/>
          <w:b/>
          <w:sz w:val="22"/>
          <w:szCs w:val="20"/>
          <w:u w:val="single"/>
        </w:rPr>
        <w:tab/>
      </w:r>
      <w:r w:rsidRPr="00DC22F6">
        <w:rPr>
          <w:rFonts w:ascii="KBH" w:hAnsi="KBH"/>
          <w:b/>
          <w:sz w:val="22"/>
          <w:szCs w:val="20"/>
          <w:u w:val="single"/>
        </w:rPr>
        <w:tab/>
      </w:r>
    </w:p>
    <w:p w14:paraId="3A5C875F" w14:textId="4DC7CAB7" w:rsidR="00365AA5" w:rsidRPr="002C2906" w:rsidRDefault="00365AA5" w:rsidP="00C37DCE">
      <w:pPr>
        <w:rPr>
          <w:rFonts w:ascii="KBH" w:hAnsi="KBH"/>
        </w:rPr>
      </w:pPr>
    </w:p>
    <w:p w14:paraId="7B671DEB" w14:textId="12BE1859" w:rsidR="00004C2C" w:rsidRPr="00FB7F16" w:rsidRDefault="00004C2C" w:rsidP="00004C2C">
      <w:pPr>
        <w:rPr>
          <w:rFonts w:ascii="KBH" w:hAnsi="KBH"/>
          <w:sz w:val="18"/>
          <w:szCs w:val="18"/>
        </w:rPr>
      </w:pPr>
    </w:p>
    <w:p w14:paraId="6579D2DD" w14:textId="2649FA9F" w:rsidR="0043173C" w:rsidRPr="00FB7F16" w:rsidRDefault="0043173C" w:rsidP="0043173C">
      <w:pPr>
        <w:rPr>
          <w:rFonts w:ascii="KBH" w:hAnsi="KBH"/>
          <w:sz w:val="18"/>
          <w:szCs w:val="18"/>
          <w:u w:val="single"/>
        </w:rPr>
      </w:pPr>
      <w:r w:rsidRPr="00FB7F16">
        <w:rPr>
          <w:rFonts w:ascii="KBH" w:hAnsi="KBH"/>
          <w:sz w:val="18"/>
          <w:szCs w:val="18"/>
        </w:rPr>
        <w:t>Manuelle behandlinger er behandlinger, der ikke er direkte foretaget i et system. Det kan være:</w:t>
      </w:r>
    </w:p>
    <w:p w14:paraId="77027BBF" w14:textId="77777777" w:rsidR="0043173C" w:rsidRPr="00FB7F16" w:rsidRDefault="0043173C" w:rsidP="0043173C">
      <w:pPr>
        <w:rPr>
          <w:rFonts w:ascii="KBH" w:hAnsi="KBH"/>
          <w:sz w:val="18"/>
          <w:szCs w:val="18"/>
        </w:rPr>
      </w:pPr>
    </w:p>
    <w:p w14:paraId="35523B69" w14:textId="4BDBEE32" w:rsidR="0043173C" w:rsidRPr="00FB7F16" w:rsidRDefault="0043173C" w:rsidP="0043173C">
      <w:pPr>
        <w:rPr>
          <w:rFonts w:ascii="KBH" w:hAnsi="KBH"/>
          <w:sz w:val="18"/>
          <w:szCs w:val="18"/>
        </w:rPr>
      </w:pPr>
      <w:r w:rsidRPr="00FB7F16">
        <w:rPr>
          <w:rFonts w:ascii="KBH" w:hAnsi="KBH"/>
          <w:sz w:val="18"/>
          <w:szCs w:val="18"/>
        </w:rPr>
        <w:t>Personoplysninger som håndteres via manuelle behandlinger, kan både være de ustrukturerede data og strukturerede data der blot ikke understøttes af et system.</w:t>
      </w:r>
    </w:p>
    <w:p w14:paraId="2EBDE9B6" w14:textId="77777777" w:rsidR="0043173C" w:rsidRPr="00FB7F16" w:rsidRDefault="0043173C" w:rsidP="0043173C">
      <w:pPr>
        <w:rPr>
          <w:rFonts w:ascii="KBH" w:hAnsi="KBH"/>
          <w:sz w:val="18"/>
          <w:szCs w:val="18"/>
        </w:rPr>
      </w:pPr>
      <w:r w:rsidRPr="00FB7F16">
        <w:rPr>
          <w:rFonts w:ascii="KBH" w:hAnsi="KBH"/>
          <w:sz w:val="18"/>
          <w:szCs w:val="18"/>
        </w:rPr>
        <w:t>Ofte er personoplysninger mindre beskyttet når de behandles manuelt end hvis de er behandlet via et it-system.</w:t>
      </w:r>
    </w:p>
    <w:p w14:paraId="46BBB84B" w14:textId="77777777" w:rsidR="0043173C" w:rsidRPr="00FB7F16" w:rsidRDefault="0043173C" w:rsidP="0043173C">
      <w:pPr>
        <w:rPr>
          <w:rFonts w:ascii="KBH" w:hAnsi="KBH"/>
          <w:sz w:val="18"/>
          <w:szCs w:val="18"/>
        </w:rPr>
      </w:pPr>
    </w:p>
    <w:p w14:paraId="2A99F289" w14:textId="066F3CBC" w:rsidR="0043173C" w:rsidRPr="00FB7F16" w:rsidRDefault="0043173C" w:rsidP="0055669E">
      <w:pPr>
        <w:pStyle w:val="Default"/>
        <w:ind w:right="-32"/>
        <w:rPr>
          <w:rFonts w:ascii="KBH" w:hAnsi="KBH"/>
          <w:color w:val="000000" w:themeColor="text1"/>
          <w:sz w:val="18"/>
          <w:szCs w:val="18"/>
        </w:rPr>
      </w:pPr>
      <w:r w:rsidRPr="00FB7F16">
        <w:rPr>
          <w:rFonts w:ascii="KBH" w:hAnsi="KBH"/>
          <w:color w:val="000000" w:themeColor="text1"/>
          <w:sz w:val="18"/>
          <w:szCs w:val="18"/>
        </w:rPr>
        <w:t>Derfor er der væsentligt, at SI har et overblik over manuelle behandlinger, og at der er tilstrækkelig beskyttelse, alt efter typen af personoplysninger der er involveret.</w:t>
      </w:r>
    </w:p>
    <w:p w14:paraId="1E9CC910" w14:textId="77777777" w:rsidR="006A75A0" w:rsidRPr="00FB7F16" w:rsidRDefault="006A75A0" w:rsidP="00004C2C">
      <w:pPr>
        <w:rPr>
          <w:rFonts w:ascii="KBH" w:hAnsi="KBH"/>
          <w:sz w:val="18"/>
          <w:szCs w:val="18"/>
        </w:rPr>
      </w:pPr>
    </w:p>
    <w:p w14:paraId="21F7FD1F" w14:textId="072CE61F" w:rsidR="00004C2C" w:rsidRPr="00FB7F16" w:rsidRDefault="00004C2C" w:rsidP="00004C2C">
      <w:pPr>
        <w:rPr>
          <w:rFonts w:ascii="KBH" w:hAnsi="KBH"/>
          <w:sz w:val="18"/>
          <w:szCs w:val="18"/>
        </w:rPr>
      </w:pPr>
      <w:r w:rsidRPr="00FB7F16">
        <w:rPr>
          <w:rFonts w:ascii="KBH" w:hAnsi="KBH"/>
          <w:sz w:val="18"/>
          <w:szCs w:val="18"/>
        </w:rPr>
        <w:t xml:space="preserve">Det anførte </w:t>
      </w:r>
      <w:r w:rsidR="00D46A20" w:rsidRPr="00FB7F16">
        <w:rPr>
          <w:rFonts w:ascii="KBH" w:hAnsi="KBH"/>
          <w:sz w:val="18"/>
          <w:szCs w:val="18"/>
        </w:rPr>
        <w:t xml:space="preserve">i skema </w:t>
      </w:r>
      <w:r w:rsidRPr="00FB7F16">
        <w:rPr>
          <w:rFonts w:ascii="KBH" w:hAnsi="KBH"/>
          <w:b/>
          <w:bCs/>
          <w:sz w:val="18"/>
          <w:szCs w:val="18"/>
          <w:u w:val="single"/>
        </w:rPr>
        <w:t>er eksempler</w:t>
      </w:r>
      <w:r w:rsidRPr="00FB7F16">
        <w:rPr>
          <w:rFonts w:ascii="KBH" w:hAnsi="KBH"/>
          <w:sz w:val="18"/>
          <w:szCs w:val="18"/>
        </w:rPr>
        <w:t xml:space="preserve"> på, hvad </w:t>
      </w:r>
      <w:r w:rsidR="0067743F" w:rsidRPr="00FB7F16">
        <w:rPr>
          <w:rFonts w:ascii="KBH" w:hAnsi="KBH"/>
          <w:sz w:val="18"/>
          <w:szCs w:val="18"/>
        </w:rPr>
        <w:t>manuel behandling</w:t>
      </w:r>
      <w:r w:rsidRPr="00FB7F16">
        <w:rPr>
          <w:rFonts w:ascii="KBH" w:hAnsi="KBH"/>
          <w:sz w:val="18"/>
          <w:szCs w:val="18"/>
        </w:rPr>
        <w:t xml:space="preserve"> kan omfatte, og </w:t>
      </w:r>
      <w:r w:rsidR="0067743F" w:rsidRPr="00FB7F16">
        <w:rPr>
          <w:rFonts w:ascii="KBH" w:hAnsi="KBH"/>
          <w:sz w:val="18"/>
          <w:szCs w:val="18"/>
        </w:rPr>
        <w:t>hvordan dette registreres</w:t>
      </w:r>
    </w:p>
    <w:p w14:paraId="4573ABEC" w14:textId="77777777" w:rsidR="007D6556" w:rsidRPr="00365AA5" w:rsidRDefault="007D6556" w:rsidP="00FB7F16">
      <w:pPr>
        <w:rPr>
          <w:rFonts w:ascii="KBH" w:hAnsi="KBH"/>
          <w:sz w:val="32"/>
          <w:szCs w:val="32"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3397"/>
        <w:gridCol w:w="4253"/>
        <w:gridCol w:w="1559"/>
        <w:gridCol w:w="4961"/>
      </w:tblGrid>
      <w:tr w:rsidR="009E493B" w:rsidRPr="00230229" w14:paraId="27C6BC5E" w14:textId="77777777" w:rsidTr="00C715DF">
        <w:trPr>
          <w:cantSplit/>
          <w:trHeight w:val="696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B6CAED9" w14:textId="17016659" w:rsidR="009E493B" w:rsidRDefault="00D274A0" w:rsidP="00802237">
            <w:pPr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HVOR</w:t>
            </w:r>
            <w:r w:rsidR="00980721">
              <w:rPr>
                <w:rFonts w:ascii="KBH" w:hAnsi="KBH" w:cstheme="minorHAnsi"/>
                <w:b/>
                <w:sz w:val="16"/>
                <w:szCs w:val="16"/>
              </w:rPr>
              <w:t xml:space="preserve"> </w:t>
            </w:r>
            <w:r w:rsidR="00021DFC">
              <w:rPr>
                <w:rFonts w:ascii="KBH" w:hAnsi="KBH" w:cstheme="minorHAnsi"/>
                <w:b/>
                <w:sz w:val="16"/>
                <w:szCs w:val="16"/>
              </w:rPr>
              <w:t>I</w:t>
            </w:r>
            <w:r w:rsidR="00412CF4">
              <w:rPr>
                <w:rFonts w:ascii="KBH" w:hAnsi="KBH" w:cstheme="minorHAnsi"/>
                <w:b/>
                <w:sz w:val="16"/>
                <w:szCs w:val="16"/>
              </w:rPr>
              <w:t xml:space="preserve">NDGÅR </w:t>
            </w:r>
          </w:p>
          <w:p w14:paraId="5B1B526C" w14:textId="197A915A" w:rsidR="00D274A0" w:rsidRPr="00230229" w:rsidRDefault="00D274A0" w:rsidP="00802237">
            <w:pPr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PERSONOPLYSNIN</w:t>
            </w:r>
            <w:r w:rsidR="00400B5E">
              <w:rPr>
                <w:rFonts w:ascii="KBH" w:hAnsi="KBH" w:cstheme="minorHAnsi"/>
                <w:b/>
                <w:sz w:val="16"/>
                <w:szCs w:val="16"/>
              </w:rPr>
              <w:t>GER</w:t>
            </w:r>
            <w:r w:rsidR="008413B8">
              <w:rPr>
                <w:rFonts w:ascii="KBH" w:hAnsi="KBH" w:cstheme="minorHAnsi"/>
                <w:b/>
                <w:sz w:val="16"/>
                <w:szCs w:val="16"/>
              </w:rPr>
              <w:t xml:space="preserve"> I MANUELLE BEHANDLINGER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DF10BBE" w14:textId="1455FFBA" w:rsidR="009E493B" w:rsidRPr="00230229" w:rsidRDefault="009C0CE5" w:rsidP="00802237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 xml:space="preserve">BEHANDLING </w:t>
            </w:r>
            <w:r w:rsidR="007C787D">
              <w:rPr>
                <w:rFonts w:ascii="KBH" w:hAnsi="KBH" w:cstheme="minorHAnsi"/>
                <w:b/>
                <w:sz w:val="16"/>
                <w:szCs w:val="16"/>
              </w:rPr>
              <w:t>SKER</w:t>
            </w:r>
            <w:r>
              <w:rPr>
                <w:rFonts w:ascii="KBH" w:hAnsi="KBH" w:cstheme="minorHAnsi"/>
                <w:b/>
                <w:sz w:val="16"/>
                <w:szCs w:val="16"/>
              </w:rPr>
              <w:t xml:space="preserve"> I</w:t>
            </w:r>
            <w:r w:rsidR="007C787D">
              <w:rPr>
                <w:rFonts w:ascii="KBH" w:hAnsi="KBH" w:cstheme="minorHAnsi"/>
                <w:b/>
                <w:sz w:val="16"/>
                <w:szCs w:val="16"/>
              </w:rPr>
              <w:t xml:space="preserve"> FØLGENDE</w:t>
            </w:r>
            <w:r>
              <w:rPr>
                <w:rFonts w:ascii="KBH" w:hAnsi="KBH" w:cstheme="minorHAnsi"/>
                <w:b/>
                <w:sz w:val="16"/>
                <w:szCs w:val="16"/>
              </w:rPr>
              <w:t xml:space="preserve"> TILFÆLDE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90E93BF" w14:textId="77777777" w:rsidR="00465893" w:rsidRDefault="00465893" w:rsidP="00802237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PERSON</w:t>
            </w:r>
          </w:p>
          <w:p w14:paraId="5744C020" w14:textId="7A2E30AF" w:rsidR="009E493B" w:rsidRDefault="00465893" w:rsidP="00802237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OPLYSNINGER</w:t>
            </w:r>
          </w:p>
          <w:p w14:paraId="7AADE9FB" w14:textId="3A450C29" w:rsidR="009E493B" w:rsidRDefault="003010B7" w:rsidP="00465893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Alm / For / Føl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235DF5D" w14:textId="405005A8" w:rsidR="009E493B" w:rsidRPr="00230229" w:rsidRDefault="0055669B" w:rsidP="00802237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ETABLERET BESKYTTELSE</w:t>
            </w:r>
          </w:p>
        </w:tc>
      </w:tr>
      <w:tr w:rsidR="009E493B" w:rsidRPr="00DC22F6" w14:paraId="04BE2E70" w14:textId="77777777" w:rsidTr="00C715DF">
        <w:trPr>
          <w:trHeight w:val="199"/>
        </w:trPr>
        <w:tc>
          <w:tcPr>
            <w:tcW w:w="3397" w:type="dxa"/>
          </w:tcPr>
          <w:p w14:paraId="491C3EB9" w14:textId="1A8B7532" w:rsidR="009E493B" w:rsidRPr="00DC22F6" w:rsidRDefault="00AB2B34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Personoplysninger </w:t>
            </w:r>
            <w:r w:rsidR="007A5FCF">
              <w:rPr>
                <w:rFonts w:ascii="KBH" w:hAnsi="KBH" w:cstheme="minorHAnsi"/>
                <w:sz w:val="16"/>
                <w:szCs w:val="16"/>
              </w:rPr>
              <w:t xml:space="preserve">håndteres via </w:t>
            </w:r>
            <w:r w:rsidR="002F2325">
              <w:rPr>
                <w:rFonts w:ascii="KBH" w:hAnsi="KBH" w:cstheme="minorHAnsi"/>
                <w:sz w:val="16"/>
                <w:szCs w:val="16"/>
              </w:rPr>
              <w:t xml:space="preserve">fysiske </w:t>
            </w:r>
            <w:r w:rsidR="00EA32C1">
              <w:rPr>
                <w:rFonts w:ascii="KBH" w:hAnsi="KBH" w:cstheme="minorHAnsi"/>
                <w:sz w:val="16"/>
                <w:szCs w:val="16"/>
              </w:rPr>
              <w:t>noter</w:t>
            </w:r>
            <w:r w:rsidR="007D54EA">
              <w:rPr>
                <w:rFonts w:ascii="KBH" w:hAnsi="KBH" w:cstheme="minorHAnsi"/>
                <w:sz w:val="16"/>
                <w:szCs w:val="16"/>
              </w:rPr>
              <w:t>/</w:t>
            </w:r>
            <w:r w:rsidR="00EA32C1">
              <w:rPr>
                <w:rFonts w:ascii="KBH" w:hAnsi="KBH" w:cstheme="minorHAnsi"/>
                <w:sz w:val="16"/>
                <w:szCs w:val="16"/>
              </w:rPr>
              <w:t>dokumenter</w:t>
            </w:r>
          </w:p>
        </w:tc>
        <w:tc>
          <w:tcPr>
            <w:tcW w:w="4253" w:type="dxa"/>
            <w:shd w:val="clear" w:color="auto" w:fill="auto"/>
          </w:tcPr>
          <w:p w14:paraId="16A0F5CE" w14:textId="77777777" w:rsidR="009E493B" w:rsidRDefault="0079492D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Lister / oversigter </w:t>
            </w:r>
            <w:r w:rsidR="000F2AB6">
              <w:rPr>
                <w:rFonts w:ascii="KBH" w:hAnsi="KBH" w:cstheme="minorHAnsi"/>
                <w:sz w:val="16"/>
                <w:szCs w:val="16"/>
              </w:rPr>
              <w:t>der anvendes som daglig information</w:t>
            </w:r>
            <w:r w:rsidR="00062506">
              <w:rPr>
                <w:rFonts w:ascii="KBH" w:hAnsi="KBH" w:cstheme="minorHAnsi"/>
                <w:sz w:val="16"/>
                <w:szCs w:val="16"/>
              </w:rPr>
              <w:t xml:space="preserve"> </w:t>
            </w:r>
            <w:r w:rsidR="004665EB">
              <w:rPr>
                <w:rFonts w:ascii="KBH" w:hAnsi="KBH" w:cstheme="minorHAnsi"/>
                <w:sz w:val="16"/>
                <w:szCs w:val="16"/>
              </w:rPr>
              <w:t>om borgere</w:t>
            </w:r>
          </w:p>
          <w:p w14:paraId="46F9ECD2" w14:textId="77777777" w:rsidR="004665EB" w:rsidRDefault="004665E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Lister / oversigter over medarbejdere </w:t>
            </w:r>
          </w:p>
          <w:p w14:paraId="38E29BF8" w14:textId="23F4C005" w:rsidR="00D1183A" w:rsidRPr="00DC22F6" w:rsidRDefault="00D1183A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(Se oversigt over ustruktureret data)</w:t>
            </w:r>
          </w:p>
        </w:tc>
        <w:tc>
          <w:tcPr>
            <w:tcW w:w="1559" w:type="dxa"/>
          </w:tcPr>
          <w:p w14:paraId="4BB853AA" w14:textId="2611FE53" w:rsidR="009E493B" w:rsidRDefault="003010B7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  <w:proofErr w:type="spellStart"/>
            <w:r>
              <w:rPr>
                <w:rFonts w:ascii="KBH" w:hAnsi="KBH" w:cstheme="minorHAnsi"/>
                <w:sz w:val="16"/>
                <w:szCs w:val="16"/>
              </w:rPr>
              <w:t>Alm+For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5B9F2E40" w14:textId="40542496" w:rsidR="001672BB" w:rsidRPr="00DC22F6" w:rsidRDefault="001672B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Håndskrevne noter smides i </w:t>
            </w:r>
            <w:r w:rsidR="00052864">
              <w:rPr>
                <w:rFonts w:ascii="KBH" w:hAnsi="KBH" w:cstheme="minorHAnsi"/>
                <w:sz w:val="16"/>
                <w:szCs w:val="16"/>
              </w:rPr>
              <w:t>fortrolig container</w:t>
            </w:r>
            <w:r w:rsidR="005B167E">
              <w:rPr>
                <w:rFonts w:ascii="KBH" w:hAnsi="KBH" w:cstheme="minorHAnsi"/>
                <w:sz w:val="16"/>
                <w:szCs w:val="16"/>
              </w:rPr>
              <w:t xml:space="preserve"> (ingen opbevaring)</w:t>
            </w:r>
          </w:p>
        </w:tc>
      </w:tr>
      <w:tr w:rsidR="009E493B" w:rsidRPr="00DC22F6" w14:paraId="213EEBA4" w14:textId="77777777" w:rsidTr="00C715DF">
        <w:trPr>
          <w:trHeight w:val="215"/>
        </w:trPr>
        <w:tc>
          <w:tcPr>
            <w:tcW w:w="3397" w:type="dxa"/>
          </w:tcPr>
          <w:p w14:paraId="461AC238" w14:textId="3FFFD6B9" w:rsidR="009E493B" w:rsidRPr="00DC22F6" w:rsidRDefault="00AB2B34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Personoplysninger indgår i </w:t>
            </w:r>
            <w:r w:rsidR="007D54EA">
              <w:rPr>
                <w:rFonts w:ascii="KBH" w:hAnsi="KBH" w:cstheme="minorHAnsi"/>
                <w:sz w:val="16"/>
                <w:szCs w:val="16"/>
              </w:rPr>
              <w:t>E-mails</w:t>
            </w:r>
          </w:p>
        </w:tc>
        <w:tc>
          <w:tcPr>
            <w:tcW w:w="4253" w:type="dxa"/>
            <w:shd w:val="clear" w:color="auto" w:fill="auto"/>
          </w:tcPr>
          <w:p w14:paraId="47FC16EA" w14:textId="27839BFB" w:rsidR="009E493B" w:rsidRPr="00DC22F6" w:rsidRDefault="00052864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Når der kommunikeres med forældre / pårørende om almindelige </w:t>
            </w:r>
            <w:r w:rsidR="00135E94">
              <w:rPr>
                <w:rFonts w:ascii="KBH" w:hAnsi="KBH" w:cstheme="minorHAnsi"/>
                <w:sz w:val="16"/>
                <w:szCs w:val="16"/>
              </w:rPr>
              <w:t>borgerforhold</w:t>
            </w:r>
          </w:p>
        </w:tc>
        <w:tc>
          <w:tcPr>
            <w:tcW w:w="1559" w:type="dxa"/>
          </w:tcPr>
          <w:p w14:paraId="15CF9ED2" w14:textId="556418E1" w:rsidR="009E493B" w:rsidRDefault="003010B7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Alm</w:t>
            </w:r>
          </w:p>
        </w:tc>
        <w:tc>
          <w:tcPr>
            <w:tcW w:w="4961" w:type="dxa"/>
            <w:shd w:val="clear" w:color="auto" w:fill="auto"/>
          </w:tcPr>
          <w:p w14:paraId="03D559B7" w14:textId="7A90567A" w:rsidR="0044720C" w:rsidRDefault="0044720C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Mailadgang kun for udvalgte medarbejdere </w:t>
            </w:r>
          </w:p>
          <w:p w14:paraId="0B99AAED" w14:textId="35511D14" w:rsidR="009E493B" w:rsidRPr="00DC22F6" w:rsidRDefault="00135E94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Slettes med det samme</w:t>
            </w:r>
          </w:p>
        </w:tc>
      </w:tr>
      <w:tr w:rsidR="009E493B" w:rsidRPr="00DC22F6" w14:paraId="3E8E597F" w14:textId="77777777" w:rsidTr="00C715DF">
        <w:trPr>
          <w:trHeight w:val="199"/>
        </w:trPr>
        <w:tc>
          <w:tcPr>
            <w:tcW w:w="3397" w:type="dxa"/>
          </w:tcPr>
          <w:p w14:paraId="6219ADC1" w14:textId="5F0F2541" w:rsidR="009E493B" w:rsidRPr="00DC22F6" w:rsidRDefault="00FD7AE5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Personoplysninger indgår i almindelige filer som Word/Excel</w:t>
            </w:r>
            <w:r w:rsidR="007350F7">
              <w:rPr>
                <w:rFonts w:ascii="KBH" w:hAnsi="KBH" w:cstheme="minorHAnsi"/>
                <w:sz w:val="16"/>
                <w:szCs w:val="16"/>
              </w:rPr>
              <w:t xml:space="preserve"> der gemmes på PC lokalt eller på </w:t>
            </w:r>
            <w:proofErr w:type="spellStart"/>
            <w:r w:rsidR="007350F7">
              <w:rPr>
                <w:rFonts w:ascii="KBH" w:hAnsi="KBH" w:cstheme="minorHAnsi"/>
                <w:sz w:val="16"/>
                <w:szCs w:val="16"/>
              </w:rPr>
              <w:t>sharepoint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12D5DB71" w14:textId="25772332" w:rsidR="00AC4CBB" w:rsidRDefault="00237402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1. </w:t>
            </w:r>
            <w:r w:rsidR="00AC4CBB">
              <w:rPr>
                <w:rFonts w:ascii="KBH" w:hAnsi="KBH" w:cstheme="minorHAnsi"/>
                <w:sz w:val="16"/>
                <w:szCs w:val="16"/>
              </w:rPr>
              <w:t xml:space="preserve">Hvor der sker en </w:t>
            </w:r>
            <w:r w:rsidR="0067743F">
              <w:rPr>
                <w:rFonts w:ascii="KBH" w:hAnsi="KBH" w:cstheme="minorHAnsi"/>
                <w:sz w:val="16"/>
                <w:szCs w:val="16"/>
              </w:rPr>
              <w:t>sags</w:t>
            </w:r>
            <w:r w:rsidR="00AC4CBB">
              <w:rPr>
                <w:rFonts w:ascii="KBH" w:hAnsi="KBH" w:cstheme="minorHAnsi"/>
                <w:sz w:val="16"/>
                <w:szCs w:val="16"/>
              </w:rPr>
              <w:t>opsamling inden registrer</w:t>
            </w:r>
            <w:r w:rsidR="0067743F">
              <w:rPr>
                <w:rFonts w:ascii="KBH" w:hAnsi="KBH" w:cstheme="minorHAnsi"/>
                <w:sz w:val="16"/>
                <w:szCs w:val="16"/>
              </w:rPr>
              <w:t>ing i sagssystem</w:t>
            </w:r>
          </w:p>
          <w:p w14:paraId="1CC7C9D3" w14:textId="0011E335" w:rsidR="00FC2D29" w:rsidRPr="00DC22F6" w:rsidRDefault="00237402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2. </w:t>
            </w:r>
            <w:r w:rsidR="00FC2D29">
              <w:rPr>
                <w:rFonts w:ascii="KBH" w:hAnsi="KBH" w:cstheme="minorHAnsi"/>
                <w:sz w:val="16"/>
                <w:szCs w:val="16"/>
              </w:rPr>
              <w:t xml:space="preserve">Når vi gemmer informationer </w:t>
            </w:r>
            <w:r w:rsidR="0044056E">
              <w:rPr>
                <w:rFonts w:ascii="KBH" w:hAnsi="KBH" w:cstheme="minorHAnsi"/>
                <w:sz w:val="16"/>
                <w:szCs w:val="16"/>
              </w:rPr>
              <w:t>om borgeres pårørende</w:t>
            </w:r>
          </w:p>
        </w:tc>
        <w:tc>
          <w:tcPr>
            <w:tcW w:w="1559" w:type="dxa"/>
          </w:tcPr>
          <w:p w14:paraId="5550ED34" w14:textId="5040EF87" w:rsidR="009E493B" w:rsidRDefault="001C0E02" w:rsidP="007350F7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  <w:proofErr w:type="spellStart"/>
            <w:r>
              <w:rPr>
                <w:rFonts w:ascii="KBH" w:hAnsi="KBH" w:cstheme="minorHAnsi"/>
                <w:sz w:val="16"/>
                <w:szCs w:val="16"/>
              </w:rPr>
              <w:t>Alm+For+Føl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32FDA29D" w14:textId="31E2E3CD" w:rsidR="001C0E02" w:rsidRDefault="0013121E" w:rsidP="001C0E02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1+2: </w:t>
            </w:r>
            <w:r w:rsidR="001C0E02">
              <w:rPr>
                <w:rFonts w:ascii="KBH" w:hAnsi="KBH" w:cstheme="minorHAnsi"/>
                <w:sz w:val="16"/>
                <w:szCs w:val="16"/>
              </w:rPr>
              <w:t xml:space="preserve">Adgang kun for udvalgte medarbejdere </w:t>
            </w:r>
          </w:p>
          <w:p w14:paraId="632258B1" w14:textId="46117C15" w:rsidR="009E493B" w:rsidRDefault="0013121E" w:rsidP="001C0E02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1: </w:t>
            </w:r>
            <w:r w:rsidR="001C0E02">
              <w:rPr>
                <w:rFonts w:ascii="KBH" w:hAnsi="KBH" w:cstheme="minorHAnsi"/>
                <w:sz w:val="16"/>
                <w:szCs w:val="16"/>
              </w:rPr>
              <w:t>Slettes med det samme</w:t>
            </w:r>
          </w:p>
          <w:p w14:paraId="27D2015B" w14:textId="4578C59D" w:rsidR="0013121E" w:rsidRDefault="0013121E" w:rsidP="001C0E02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2: Slettes når borgere ikke er i instit</w:t>
            </w:r>
            <w:r w:rsidR="00BE4575">
              <w:rPr>
                <w:rFonts w:ascii="KBH" w:hAnsi="KBH" w:cstheme="minorHAnsi"/>
                <w:sz w:val="16"/>
                <w:szCs w:val="16"/>
              </w:rPr>
              <w:t>utionen mere.</w:t>
            </w:r>
          </w:p>
          <w:p w14:paraId="0E2BBA14" w14:textId="1F6E3A9A" w:rsidR="00D12966" w:rsidRPr="00DC22F6" w:rsidRDefault="00D12966" w:rsidP="001C0E02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322AB98B" w14:textId="77777777" w:rsidTr="00C715DF">
        <w:trPr>
          <w:trHeight w:val="199"/>
        </w:trPr>
        <w:tc>
          <w:tcPr>
            <w:tcW w:w="3397" w:type="dxa"/>
          </w:tcPr>
          <w:p w14:paraId="153313D9" w14:textId="6A742BEE" w:rsidR="009E493B" w:rsidRDefault="00FE2B95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Personoplysninger </w:t>
            </w:r>
            <w:r w:rsidR="00D45BFF">
              <w:rPr>
                <w:rFonts w:ascii="KBH" w:hAnsi="KBH" w:cstheme="minorHAnsi"/>
                <w:sz w:val="16"/>
                <w:szCs w:val="16"/>
              </w:rPr>
              <w:t>behandles</w:t>
            </w:r>
            <w:r>
              <w:rPr>
                <w:rFonts w:ascii="KBH" w:hAnsi="KBH" w:cstheme="minorHAnsi"/>
                <w:sz w:val="16"/>
                <w:szCs w:val="16"/>
              </w:rPr>
              <w:t xml:space="preserve"> </w:t>
            </w:r>
            <w:r w:rsidR="00D45BFF">
              <w:rPr>
                <w:rFonts w:ascii="KBH" w:hAnsi="KBH" w:cstheme="minorHAnsi"/>
                <w:sz w:val="16"/>
                <w:szCs w:val="16"/>
              </w:rPr>
              <w:t>via</w:t>
            </w:r>
            <w:r>
              <w:rPr>
                <w:rFonts w:ascii="KBH" w:hAnsi="KBH" w:cstheme="minorHAnsi"/>
                <w:sz w:val="16"/>
                <w:szCs w:val="16"/>
              </w:rPr>
              <w:t xml:space="preserve"> USB stik</w:t>
            </w:r>
            <w:r w:rsidR="006E1A1D">
              <w:rPr>
                <w:rFonts w:ascii="KBH" w:hAnsi="KBH" w:cstheme="minorHAnsi"/>
                <w:sz w:val="16"/>
                <w:szCs w:val="16"/>
              </w:rPr>
              <w:t xml:space="preserve"> / eksterne harddisk </w:t>
            </w:r>
          </w:p>
        </w:tc>
        <w:tc>
          <w:tcPr>
            <w:tcW w:w="4253" w:type="dxa"/>
            <w:shd w:val="clear" w:color="auto" w:fill="auto"/>
          </w:tcPr>
          <w:p w14:paraId="638D22FA" w14:textId="36BD48FB" w:rsidR="009E493B" w:rsidRDefault="005B167E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Opbevaring</w:t>
            </w:r>
            <w:r w:rsidR="003F6FFA">
              <w:rPr>
                <w:rFonts w:ascii="KBH" w:hAnsi="KBH" w:cstheme="minorHAnsi"/>
                <w:sz w:val="16"/>
                <w:szCs w:val="16"/>
              </w:rPr>
              <w:t xml:space="preserve"> af</w:t>
            </w:r>
            <w:r w:rsidR="00FC1201">
              <w:rPr>
                <w:rFonts w:ascii="KBH" w:hAnsi="KBH" w:cstheme="minorHAnsi"/>
                <w:sz w:val="16"/>
                <w:szCs w:val="16"/>
              </w:rPr>
              <w:t xml:space="preserve"> billeder fra årets events</w:t>
            </w:r>
          </w:p>
        </w:tc>
        <w:tc>
          <w:tcPr>
            <w:tcW w:w="1559" w:type="dxa"/>
          </w:tcPr>
          <w:p w14:paraId="6818C0F3" w14:textId="77777777" w:rsidR="009E493B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3883C509" w14:textId="198F354F" w:rsidR="009E493B" w:rsidRDefault="00D45BFF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USB er krypteret</w:t>
            </w:r>
            <w:r w:rsidR="00FA7B3B">
              <w:rPr>
                <w:rFonts w:ascii="KBH" w:hAnsi="KBH" w:cstheme="minorHAnsi"/>
                <w:sz w:val="16"/>
                <w:szCs w:val="16"/>
              </w:rPr>
              <w:t xml:space="preserve"> og opbevares i aflåst skab</w:t>
            </w:r>
          </w:p>
        </w:tc>
      </w:tr>
      <w:tr w:rsidR="009E493B" w:rsidRPr="00DC22F6" w14:paraId="16DC3392" w14:textId="77777777" w:rsidTr="00C715DF">
        <w:trPr>
          <w:trHeight w:val="215"/>
        </w:trPr>
        <w:tc>
          <w:tcPr>
            <w:tcW w:w="3397" w:type="dxa"/>
          </w:tcPr>
          <w:p w14:paraId="2A65450D" w14:textId="30F59763" w:rsidR="009E493B" w:rsidRDefault="00117D53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Personoplysninger behandles / kommunikeres via SMS</w:t>
            </w:r>
          </w:p>
        </w:tc>
        <w:tc>
          <w:tcPr>
            <w:tcW w:w="4253" w:type="dxa"/>
            <w:shd w:val="clear" w:color="auto" w:fill="auto"/>
          </w:tcPr>
          <w:p w14:paraId="0A16CE0E" w14:textId="4A0DF25A" w:rsidR="009E493B" w:rsidRPr="00DC22F6" w:rsidRDefault="00014E60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Når </w:t>
            </w:r>
            <w:r w:rsidR="00FC1201">
              <w:rPr>
                <w:rFonts w:ascii="KBH" w:hAnsi="KBH" w:cstheme="minorHAnsi"/>
                <w:sz w:val="16"/>
                <w:szCs w:val="16"/>
              </w:rPr>
              <w:t>vi</w:t>
            </w:r>
            <w:r>
              <w:rPr>
                <w:rFonts w:ascii="KBH" w:hAnsi="KBH" w:cstheme="minorHAnsi"/>
                <w:sz w:val="16"/>
                <w:szCs w:val="16"/>
              </w:rPr>
              <w:t xml:space="preserve"> skal minde en borger om en aftale</w:t>
            </w:r>
          </w:p>
        </w:tc>
        <w:tc>
          <w:tcPr>
            <w:tcW w:w="1559" w:type="dxa"/>
          </w:tcPr>
          <w:p w14:paraId="08A02185" w14:textId="77777777" w:rsidR="009E493B" w:rsidRPr="00DC22F6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27EBA9C2" w14:textId="173851DF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5D20E4B7" w14:textId="77777777" w:rsidTr="00C715DF">
        <w:trPr>
          <w:trHeight w:val="199"/>
        </w:trPr>
        <w:tc>
          <w:tcPr>
            <w:tcW w:w="3397" w:type="dxa"/>
          </w:tcPr>
          <w:p w14:paraId="7D45E63A" w14:textId="7ED5FED2" w:rsidR="009E493B" w:rsidRDefault="00117D53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Personoplysninger behandles / kommunikeres via Outlook mødeaftaler</w:t>
            </w:r>
          </w:p>
        </w:tc>
        <w:tc>
          <w:tcPr>
            <w:tcW w:w="4253" w:type="dxa"/>
            <w:shd w:val="clear" w:color="auto" w:fill="auto"/>
          </w:tcPr>
          <w:p w14:paraId="7D9E3C92" w14:textId="0458C5B0" w:rsidR="009E493B" w:rsidRPr="00DC22F6" w:rsidRDefault="00014E60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Når </w:t>
            </w:r>
            <w:r w:rsidR="00E746A0">
              <w:rPr>
                <w:rFonts w:ascii="KBH" w:hAnsi="KBH" w:cstheme="minorHAnsi"/>
                <w:sz w:val="16"/>
                <w:szCs w:val="16"/>
              </w:rPr>
              <w:t>borger</w:t>
            </w:r>
            <w:r>
              <w:rPr>
                <w:rFonts w:ascii="KBH" w:hAnsi="KBH" w:cstheme="minorHAnsi"/>
                <w:sz w:val="16"/>
                <w:szCs w:val="16"/>
              </w:rPr>
              <w:t xml:space="preserve"> skal invitere</w:t>
            </w:r>
            <w:r w:rsidR="00E746A0">
              <w:rPr>
                <w:rFonts w:ascii="KBH" w:hAnsi="KBH" w:cstheme="minorHAnsi"/>
                <w:sz w:val="16"/>
                <w:szCs w:val="16"/>
              </w:rPr>
              <w:t xml:space="preserve">s </w:t>
            </w:r>
            <w:r>
              <w:rPr>
                <w:rFonts w:ascii="KBH" w:hAnsi="KBH" w:cstheme="minorHAnsi"/>
                <w:sz w:val="16"/>
                <w:szCs w:val="16"/>
              </w:rPr>
              <w:t>til møde</w:t>
            </w:r>
          </w:p>
        </w:tc>
        <w:tc>
          <w:tcPr>
            <w:tcW w:w="1559" w:type="dxa"/>
          </w:tcPr>
          <w:p w14:paraId="7CF517F5" w14:textId="22F83B7F" w:rsidR="009E493B" w:rsidRPr="00DC22F6" w:rsidRDefault="00117D53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Alm</w:t>
            </w:r>
          </w:p>
        </w:tc>
        <w:tc>
          <w:tcPr>
            <w:tcW w:w="4961" w:type="dxa"/>
            <w:shd w:val="clear" w:color="auto" w:fill="auto"/>
          </w:tcPr>
          <w:p w14:paraId="3A86B6D5" w14:textId="0B481359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4412FE80" w14:textId="77777777" w:rsidTr="00C715DF">
        <w:trPr>
          <w:trHeight w:val="155"/>
        </w:trPr>
        <w:tc>
          <w:tcPr>
            <w:tcW w:w="3397" w:type="dxa"/>
          </w:tcPr>
          <w:p w14:paraId="3D3A1A55" w14:textId="73226549" w:rsidR="009E493B" w:rsidRDefault="00F350A5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Personoplysninger / billeder </w:t>
            </w:r>
            <w:r w:rsidR="003A7150">
              <w:rPr>
                <w:rFonts w:ascii="KBH" w:hAnsi="KBH" w:cstheme="minorHAnsi"/>
                <w:sz w:val="16"/>
                <w:szCs w:val="16"/>
              </w:rPr>
              <w:t>på mobiltelefoner</w:t>
            </w:r>
            <w:r w:rsidR="00CF6F81">
              <w:rPr>
                <w:rFonts w:ascii="KBH" w:hAnsi="KBH" w:cstheme="minorHAnsi"/>
                <w:sz w:val="16"/>
                <w:szCs w:val="16"/>
              </w:rPr>
              <w:t xml:space="preserve">, kamera, </w:t>
            </w:r>
            <w:proofErr w:type="spellStart"/>
            <w:r w:rsidR="00CF6F81">
              <w:rPr>
                <w:rFonts w:ascii="KBH" w:hAnsi="KBH" w:cstheme="minorHAnsi"/>
                <w:sz w:val="16"/>
                <w:szCs w:val="16"/>
              </w:rPr>
              <w:t>ipad</w:t>
            </w:r>
            <w:proofErr w:type="spellEnd"/>
            <w:r w:rsidR="00CF6F81">
              <w:rPr>
                <w:rFonts w:ascii="KBH" w:hAnsi="KBH" w:cstheme="minorHAnsi"/>
                <w:sz w:val="16"/>
                <w:szCs w:val="16"/>
              </w:rPr>
              <w:t xml:space="preserve"> mv.</w:t>
            </w:r>
          </w:p>
        </w:tc>
        <w:tc>
          <w:tcPr>
            <w:tcW w:w="4253" w:type="dxa"/>
            <w:shd w:val="clear" w:color="auto" w:fill="auto"/>
          </w:tcPr>
          <w:p w14:paraId="79110AAA" w14:textId="450AC628" w:rsidR="009E493B" w:rsidRPr="00DC22F6" w:rsidRDefault="009176E0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Opbevaring</w:t>
            </w:r>
            <w:r w:rsidR="000921F5">
              <w:rPr>
                <w:rFonts w:ascii="KBH" w:hAnsi="KBH" w:cstheme="minorHAnsi"/>
                <w:sz w:val="16"/>
                <w:szCs w:val="16"/>
              </w:rPr>
              <w:t xml:space="preserve"> af billeder </w:t>
            </w:r>
            <w:r w:rsidR="00D90AD4">
              <w:rPr>
                <w:rFonts w:ascii="KBH" w:hAnsi="KBH" w:cstheme="minorHAnsi"/>
                <w:sz w:val="16"/>
                <w:szCs w:val="16"/>
              </w:rPr>
              <w:t>indtil de er anvendt til formålet</w:t>
            </w:r>
          </w:p>
        </w:tc>
        <w:tc>
          <w:tcPr>
            <w:tcW w:w="1559" w:type="dxa"/>
          </w:tcPr>
          <w:p w14:paraId="5D8E5809" w14:textId="7911A263" w:rsidR="009E493B" w:rsidRDefault="00310B05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Alm.</w:t>
            </w:r>
          </w:p>
        </w:tc>
        <w:tc>
          <w:tcPr>
            <w:tcW w:w="4961" w:type="dxa"/>
            <w:shd w:val="clear" w:color="auto" w:fill="auto"/>
          </w:tcPr>
          <w:p w14:paraId="1DD30928" w14:textId="09948E8B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303B19F8" w14:textId="77777777" w:rsidTr="00C715DF">
        <w:trPr>
          <w:trHeight w:val="215"/>
        </w:trPr>
        <w:tc>
          <w:tcPr>
            <w:tcW w:w="3397" w:type="dxa"/>
          </w:tcPr>
          <w:p w14:paraId="7781135B" w14:textId="54242573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2DD07A14" w14:textId="7777777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642AA57" w14:textId="77777777" w:rsidR="009E493B" w:rsidRPr="00DC22F6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31E81A06" w14:textId="5762B2E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14D2DC79" w14:textId="77777777" w:rsidTr="00C715DF">
        <w:trPr>
          <w:trHeight w:val="199"/>
        </w:trPr>
        <w:tc>
          <w:tcPr>
            <w:tcW w:w="3397" w:type="dxa"/>
          </w:tcPr>
          <w:p w14:paraId="3C097610" w14:textId="09BD7C6E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5203284A" w14:textId="7777777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AF9CFA4" w14:textId="77777777" w:rsidR="009E493B" w:rsidRPr="00DC22F6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5E2D8EF9" w14:textId="58310C09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</w:tbl>
    <w:p w14:paraId="561019A6" w14:textId="42B4D98F" w:rsidR="00365AA5" w:rsidRDefault="00365AA5" w:rsidP="00C37DCE">
      <w:pPr>
        <w:rPr>
          <w:rFonts w:ascii="KBH" w:hAnsi="KBH"/>
        </w:rPr>
      </w:pPr>
    </w:p>
    <w:p w14:paraId="3693014A" w14:textId="77777777" w:rsidR="00CC472D" w:rsidRPr="00DC22F6" w:rsidRDefault="00CC472D" w:rsidP="00C37DCE">
      <w:pPr>
        <w:rPr>
          <w:rFonts w:ascii="KBH" w:hAnsi="KBH"/>
        </w:rPr>
      </w:pPr>
    </w:p>
    <w:sectPr w:rsidR="00CC472D" w:rsidRPr="00DC22F6" w:rsidSect="00773984">
      <w:headerReference w:type="default" r:id="rId11"/>
      <w:footerReference w:type="default" r:id="rId12"/>
      <w:pgSz w:w="16838" w:h="11906" w:orient="landscape"/>
      <w:pgMar w:top="1756" w:right="1245" w:bottom="1134" w:left="1418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16266" w14:textId="77777777" w:rsidR="00EB22FD" w:rsidRDefault="00EB22FD" w:rsidP="00CA456C">
      <w:r>
        <w:separator/>
      </w:r>
    </w:p>
  </w:endnote>
  <w:endnote w:type="continuationSeparator" w:id="0">
    <w:p w14:paraId="58272C89" w14:textId="77777777" w:rsidR="00EB22FD" w:rsidRDefault="00EB22FD" w:rsidP="00CA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1248505"/>
      <w:docPartObj>
        <w:docPartGallery w:val="Page Numbers (Bottom of Page)"/>
        <w:docPartUnique/>
      </w:docPartObj>
    </w:sdtPr>
    <w:sdtEndPr/>
    <w:sdtContent>
      <w:p w14:paraId="31FAA581" w14:textId="1EA86C54" w:rsidR="00120465" w:rsidRDefault="0012046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6E4142" w14:textId="4076B7E2" w:rsidR="00120A3B" w:rsidRDefault="00120A3B" w:rsidP="00120A3B">
    <w:pPr>
      <w:pStyle w:val="Sidefod"/>
    </w:pPr>
    <w:r>
      <w:rPr>
        <w:sz w:val="12"/>
        <w:szCs w:val="12"/>
      </w:rPr>
      <w:t>Skabelonv</w:t>
    </w:r>
    <w:r w:rsidRPr="00835D91">
      <w:rPr>
        <w:sz w:val="12"/>
        <w:szCs w:val="12"/>
      </w:rPr>
      <w:t xml:space="preserve">ersion </w:t>
    </w:r>
    <w:r w:rsidR="00D716F3">
      <w:rPr>
        <w:sz w:val="12"/>
        <w:szCs w:val="12"/>
      </w:rPr>
      <w:t>Maj 2025</w:t>
    </w:r>
  </w:p>
  <w:p w14:paraId="14CB078C" w14:textId="77777777" w:rsidR="00CA456C" w:rsidRDefault="00CA45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BA8E" w14:textId="77777777" w:rsidR="00EB22FD" w:rsidRDefault="00EB22FD" w:rsidP="00CA456C">
      <w:r>
        <w:separator/>
      </w:r>
    </w:p>
  </w:footnote>
  <w:footnote w:type="continuationSeparator" w:id="0">
    <w:p w14:paraId="1DFB0D3D" w14:textId="77777777" w:rsidR="00EB22FD" w:rsidRDefault="00EB22FD" w:rsidP="00CA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A325" w14:textId="2D29E1C4" w:rsidR="00CA456C" w:rsidRDefault="00DC22F6" w:rsidP="00912062">
    <w:pPr>
      <w:pStyle w:val="Sidehoved"/>
      <w:tabs>
        <w:tab w:val="left" w:pos="-709"/>
      </w:tabs>
      <w:ind w:left="-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29935E" wp14:editId="2146595F">
          <wp:simplePos x="0" y="0"/>
          <wp:positionH relativeFrom="margin">
            <wp:posOffset>-100330</wp:posOffset>
          </wp:positionH>
          <wp:positionV relativeFrom="margin">
            <wp:posOffset>-953135</wp:posOffset>
          </wp:positionV>
          <wp:extent cx="848360" cy="769620"/>
          <wp:effectExtent l="0" t="0" r="8890" b="0"/>
          <wp:wrapSquare wrapText="bothSides"/>
          <wp:docPr id="29" name="Bille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42" t="21116" r="17327" b="28287"/>
                  <a:stretch/>
                </pic:blipFill>
                <pic:spPr bwMode="auto">
                  <a:xfrm>
                    <a:off x="0" y="0"/>
                    <a:ext cx="848360" cy="769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141B0" w14:textId="1808ADA1" w:rsidR="00CA456C" w:rsidRPr="008150BD" w:rsidRDefault="00B8118B" w:rsidP="00CA456C">
    <w:pPr>
      <w:pStyle w:val="Sidehoved"/>
      <w:jc w:val="right"/>
      <w:rPr>
        <w:rFonts w:ascii="KBH" w:hAnsi="KBH" w:cstheme="minorHAnsi"/>
        <w:sz w:val="28"/>
        <w:szCs w:val="28"/>
      </w:rPr>
    </w:pPr>
    <w:r w:rsidRPr="008150BD">
      <w:rPr>
        <w:rFonts w:ascii="KBH" w:hAnsi="KBH" w:cstheme="minorHAnsi"/>
        <w:sz w:val="28"/>
        <w:szCs w:val="28"/>
      </w:rPr>
      <w:t>Registrering</w:t>
    </w:r>
    <w:r w:rsidR="0055795C" w:rsidRPr="008150BD">
      <w:rPr>
        <w:rFonts w:ascii="KBH" w:hAnsi="KBH" w:cstheme="minorHAnsi"/>
        <w:sz w:val="28"/>
        <w:szCs w:val="28"/>
      </w:rPr>
      <w:t xml:space="preserve"> af</w:t>
    </w:r>
    <w:r w:rsidR="00E82122" w:rsidRPr="008150BD">
      <w:rPr>
        <w:rFonts w:ascii="KBH" w:hAnsi="KBH" w:cstheme="minorHAnsi"/>
        <w:sz w:val="28"/>
        <w:szCs w:val="28"/>
      </w:rPr>
      <w:t xml:space="preserve"> </w:t>
    </w:r>
    <w:r w:rsidR="006E3B33">
      <w:rPr>
        <w:rFonts w:ascii="KBH" w:hAnsi="KBH" w:cstheme="minorHAnsi"/>
        <w:sz w:val="28"/>
        <w:szCs w:val="28"/>
      </w:rPr>
      <w:t>manuelle behandlinger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E3C80"/>
    <w:multiLevelType w:val="hybridMultilevel"/>
    <w:tmpl w:val="78B07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72ADC"/>
    <w:multiLevelType w:val="hybridMultilevel"/>
    <w:tmpl w:val="A45283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95396"/>
    <w:multiLevelType w:val="hybridMultilevel"/>
    <w:tmpl w:val="D68C3C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271832">
    <w:abstractNumId w:val="1"/>
  </w:num>
  <w:num w:numId="2" w16cid:durableId="1327897839">
    <w:abstractNumId w:val="0"/>
  </w:num>
  <w:num w:numId="3" w16cid:durableId="74549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E5"/>
    <w:rsid w:val="00004C2C"/>
    <w:rsid w:val="00014E60"/>
    <w:rsid w:val="00021DFC"/>
    <w:rsid w:val="00052864"/>
    <w:rsid w:val="00057A92"/>
    <w:rsid w:val="00062506"/>
    <w:rsid w:val="00065FE7"/>
    <w:rsid w:val="00081D0A"/>
    <w:rsid w:val="00082927"/>
    <w:rsid w:val="00085B39"/>
    <w:rsid w:val="000921F5"/>
    <w:rsid w:val="000C7551"/>
    <w:rsid w:val="000D44F9"/>
    <w:rsid w:val="000E2497"/>
    <w:rsid w:val="000F04E7"/>
    <w:rsid w:val="000F2AB6"/>
    <w:rsid w:val="00111BB8"/>
    <w:rsid w:val="00117D53"/>
    <w:rsid w:val="00120465"/>
    <w:rsid w:val="00120A3B"/>
    <w:rsid w:val="0013121E"/>
    <w:rsid w:val="00133B10"/>
    <w:rsid w:val="00135E94"/>
    <w:rsid w:val="001657D8"/>
    <w:rsid w:val="001672BB"/>
    <w:rsid w:val="00183F4A"/>
    <w:rsid w:val="00187EA6"/>
    <w:rsid w:val="001A6C38"/>
    <w:rsid w:val="001B3751"/>
    <w:rsid w:val="001B5570"/>
    <w:rsid w:val="001C0E02"/>
    <w:rsid w:val="001E2018"/>
    <w:rsid w:val="001E4A71"/>
    <w:rsid w:val="00204EAA"/>
    <w:rsid w:val="00211030"/>
    <w:rsid w:val="002245B5"/>
    <w:rsid w:val="00230229"/>
    <w:rsid w:val="00237402"/>
    <w:rsid w:val="0025677A"/>
    <w:rsid w:val="00274C12"/>
    <w:rsid w:val="00286C6E"/>
    <w:rsid w:val="002B0744"/>
    <w:rsid w:val="002C02E2"/>
    <w:rsid w:val="002C2906"/>
    <w:rsid w:val="002C4697"/>
    <w:rsid w:val="002E18FD"/>
    <w:rsid w:val="002F2325"/>
    <w:rsid w:val="002F2C5C"/>
    <w:rsid w:val="003010B7"/>
    <w:rsid w:val="0030528E"/>
    <w:rsid w:val="00305C9F"/>
    <w:rsid w:val="00306308"/>
    <w:rsid w:val="00310B05"/>
    <w:rsid w:val="00324168"/>
    <w:rsid w:val="003279F0"/>
    <w:rsid w:val="00360B3E"/>
    <w:rsid w:val="00365AA5"/>
    <w:rsid w:val="0037254E"/>
    <w:rsid w:val="003823D0"/>
    <w:rsid w:val="00396AB2"/>
    <w:rsid w:val="003A4FB1"/>
    <w:rsid w:val="003A7150"/>
    <w:rsid w:val="003E039E"/>
    <w:rsid w:val="003E569D"/>
    <w:rsid w:val="003F6FFA"/>
    <w:rsid w:val="00400B5E"/>
    <w:rsid w:val="0041237A"/>
    <w:rsid w:val="00412CF4"/>
    <w:rsid w:val="0043173C"/>
    <w:rsid w:val="004355FF"/>
    <w:rsid w:val="0044056E"/>
    <w:rsid w:val="00443514"/>
    <w:rsid w:val="00445AE5"/>
    <w:rsid w:val="0044720C"/>
    <w:rsid w:val="00465893"/>
    <w:rsid w:val="004665EB"/>
    <w:rsid w:val="00487781"/>
    <w:rsid w:val="004A2F07"/>
    <w:rsid w:val="004B332F"/>
    <w:rsid w:val="004B7AAE"/>
    <w:rsid w:val="004F0DD1"/>
    <w:rsid w:val="00502600"/>
    <w:rsid w:val="00502DCF"/>
    <w:rsid w:val="0053604D"/>
    <w:rsid w:val="0055233A"/>
    <w:rsid w:val="0055669B"/>
    <w:rsid w:val="0055669E"/>
    <w:rsid w:val="0055795C"/>
    <w:rsid w:val="005806D6"/>
    <w:rsid w:val="00580D9B"/>
    <w:rsid w:val="00590A8A"/>
    <w:rsid w:val="005B167E"/>
    <w:rsid w:val="005B5D44"/>
    <w:rsid w:val="005C07AD"/>
    <w:rsid w:val="005C4556"/>
    <w:rsid w:val="005F1717"/>
    <w:rsid w:val="006142ED"/>
    <w:rsid w:val="006250B6"/>
    <w:rsid w:val="00625D1B"/>
    <w:rsid w:val="00635C64"/>
    <w:rsid w:val="00641A7F"/>
    <w:rsid w:val="00654364"/>
    <w:rsid w:val="0067743F"/>
    <w:rsid w:val="006A75A0"/>
    <w:rsid w:val="006B56F9"/>
    <w:rsid w:val="006E1A1D"/>
    <w:rsid w:val="006E3B33"/>
    <w:rsid w:val="006E614B"/>
    <w:rsid w:val="006F380C"/>
    <w:rsid w:val="007350F7"/>
    <w:rsid w:val="00744757"/>
    <w:rsid w:val="0075359A"/>
    <w:rsid w:val="0075668F"/>
    <w:rsid w:val="007667E5"/>
    <w:rsid w:val="0077336D"/>
    <w:rsid w:val="00773984"/>
    <w:rsid w:val="00791A40"/>
    <w:rsid w:val="0079411D"/>
    <w:rsid w:val="0079492D"/>
    <w:rsid w:val="007A4035"/>
    <w:rsid w:val="007A5FCF"/>
    <w:rsid w:val="007C787D"/>
    <w:rsid w:val="007D54EA"/>
    <w:rsid w:val="007D6556"/>
    <w:rsid w:val="00800584"/>
    <w:rsid w:val="00813140"/>
    <w:rsid w:val="008150BD"/>
    <w:rsid w:val="0081612E"/>
    <w:rsid w:val="00836FD7"/>
    <w:rsid w:val="00840B46"/>
    <w:rsid w:val="008413B8"/>
    <w:rsid w:val="00843568"/>
    <w:rsid w:val="00865F14"/>
    <w:rsid w:val="008A6FEF"/>
    <w:rsid w:val="008C6312"/>
    <w:rsid w:val="008F3500"/>
    <w:rsid w:val="008F64D9"/>
    <w:rsid w:val="00900164"/>
    <w:rsid w:val="00912062"/>
    <w:rsid w:val="009176E0"/>
    <w:rsid w:val="00934DAA"/>
    <w:rsid w:val="009412D1"/>
    <w:rsid w:val="009471E1"/>
    <w:rsid w:val="009541A9"/>
    <w:rsid w:val="00961622"/>
    <w:rsid w:val="00980721"/>
    <w:rsid w:val="009845B8"/>
    <w:rsid w:val="009A5C62"/>
    <w:rsid w:val="009C0CE5"/>
    <w:rsid w:val="009D288D"/>
    <w:rsid w:val="009D3BF5"/>
    <w:rsid w:val="009D5527"/>
    <w:rsid w:val="009E493B"/>
    <w:rsid w:val="00A01B99"/>
    <w:rsid w:val="00A20193"/>
    <w:rsid w:val="00A24855"/>
    <w:rsid w:val="00A309C2"/>
    <w:rsid w:val="00A40649"/>
    <w:rsid w:val="00A40DA5"/>
    <w:rsid w:val="00A5326B"/>
    <w:rsid w:val="00A63FD9"/>
    <w:rsid w:val="00A66C77"/>
    <w:rsid w:val="00AA4DA1"/>
    <w:rsid w:val="00AB2B34"/>
    <w:rsid w:val="00AB716C"/>
    <w:rsid w:val="00AB7D64"/>
    <w:rsid w:val="00AC4CBB"/>
    <w:rsid w:val="00AD0188"/>
    <w:rsid w:val="00AD079C"/>
    <w:rsid w:val="00AD3D4C"/>
    <w:rsid w:val="00AE2D02"/>
    <w:rsid w:val="00AF0A0A"/>
    <w:rsid w:val="00AF7074"/>
    <w:rsid w:val="00B16A14"/>
    <w:rsid w:val="00B362C5"/>
    <w:rsid w:val="00B8118B"/>
    <w:rsid w:val="00B97CFA"/>
    <w:rsid w:val="00BE4575"/>
    <w:rsid w:val="00BF1148"/>
    <w:rsid w:val="00C04589"/>
    <w:rsid w:val="00C25704"/>
    <w:rsid w:val="00C37DCE"/>
    <w:rsid w:val="00C4373C"/>
    <w:rsid w:val="00C715DF"/>
    <w:rsid w:val="00C77285"/>
    <w:rsid w:val="00C7748F"/>
    <w:rsid w:val="00C77C1D"/>
    <w:rsid w:val="00C87E97"/>
    <w:rsid w:val="00CA456C"/>
    <w:rsid w:val="00CA72D1"/>
    <w:rsid w:val="00CC472D"/>
    <w:rsid w:val="00CE1767"/>
    <w:rsid w:val="00CF6F81"/>
    <w:rsid w:val="00D1183A"/>
    <w:rsid w:val="00D12966"/>
    <w:rsid w:val="00D13480"/>
    <w:rsid w:val="00D274A0"/>
    <w:rsid w:val="00D32F19"/>
    <w:rsid w:val="00D45BFF"/>
    <w:rsid w:val="00D46A20"/>
    <w:rsid w:val="00D63AC7"/>
    <w:rsid w:val="00D6770B"/>
    <w:rsid w:val="00D716F3"/>
    <w:rsid w:val="00D90AD4"/>
    <w:rsid w:val="00D948D4"/>
    <w:rsid w:val="00DB082B"/>
    <w:rsid w:val="00DC22F6"/>
    <w:rsid w:val="00DD4665"/>
    <w:rsid w:val="00DF167F"/>
    <w:rsid w:val="00E022B5"/>
    <w:rsid w:val="00E121B6"/>
    <w:rsid w:val="00E63DF8"/>
    <w:rsid w:val="00E746A0"/>
    <w:rsid w:val="00E82122"/>
    <w:rsid w:val="00EA32C1"/>
    <w:rsid w:val="00EB1869"/>
    <w:rsid w:val="00EB22FD"/>
    <w:rsid w:val="00EE12E1"/>
    <w:rsid w:val="00F350A5"/>
    <w:rsid w:val="00F55520"/>
    <w:rsid w:val="00F6460E"/>
    <w:rsid w:val="00F83C6F"/>
    <w:rsid w:val="00F8737F"/>
    <w:rsid w:val="00F92D6C"/>
    <w:rsid w:val="00FA7B3B"/>
    <w:rsid w:val="00FB5238"/>
    <w:rsid w:val="00FB77CC"/>
    <w:rsid w:val="00FB7F16"/>
    <w:rsid w:val="00FC1201"/>
    <w:rsid w:val="00FC2D29"/>
    <w:rsid w:val="00FD63CF"/>
    <w:rsid w:val="00FD7AE5"/>
    <w:rsid w:val="00FE2A95"/>
    <w:rsid w:val="00FE2B95"/>
    <w:rsid w:val="3DA8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6DA66F"/>
  <w15:chartTrackingRefBased/>
  <w15:docId w15:val="{06A4083D-0A06-457B-95B2-CAE8B1A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76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C37D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CA456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A456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A456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A456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efault">
    <w:name w:val="Default"/>
    <w:rsid w:val="002F2C5C"/>
    <w:pPr>
      <w:autoSpaceDE w:val="0"/>
      <w:autoSpaceDN w:val="0"/>
      <w:adjustRightInd w:val="0"/>
      <w:spacing w:after="0" w:line="240" w:lineRule="auto"/>
    </w:pPr>
    <w:rPr>
      <w:rFonts w:ascii="KBH Tekst" w:hAnsi="KBH Tekst" w:cs="KBH Tekst"/>
      <w:color w:val="000000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43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5C7AF3-7B8B-4C4F-AC72-C9761CA9C3F9}">
  <ds:schemaRefs>
    <ds:schemaRef ds:uri="http://schemas.microsoft.com/office/2006/metadata/properties"/>
    <ds:schemaRef ds:uri="0971b499-4d39-4dd9-95b4-659a2b686239"/>
    <ds:schemaRef ds:uri="http://purl.org/dc/terms/"/>
    <ds:schemaRef ds:uri="a42ec625-dd75-4594-b3be-7a07d9b9704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424da0f6-064d-4c6c-89f7-aed26c6bee49"/>
    <ds:schemaRef ds:uri="0dd46b0f-e2c7-4a31-a61e-54a1e81a6d74"/>
  </ds:schemaRefs>
</ds:datastoreItem>
</file>

<file path=customXml/itemProps2.xml><?xml version="1.0" encoding="utf-8"?>
<ds:datastoreItem xmlns:ds="http://schemas.openxmlformats.org/officeDocument/2006/customXml" ds:itemID="{F3DC5A9F-902F-437D-9ACA-C70AE8D5F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8CAE1-F248-4A10-8D2B-405E236F9D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05DCA0-69B4-44AC-BF65-98072D648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306</Words>
  <Characters>1810</Characters>
  <Application>Microsoft Office Word</Application>
  <DocSecurity>0</DocSecurity>
  <Lines>86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Lone Forsberg</cp:lastModifiedBy>
  <cp:revision>92</cp:revision>
  <dcterms:created xsi:type="dcterms:W3CDTF">2020-05-28T08:51:00Z</dcterms:created>
  <dcterms:modified xsi:type="dcterms:W3CDTF">2025-05-13T11:27:00Z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ComplianceAssetId">
    <vt:lpwstr/>
  </property>
  <property fmtid="{D5CDD505-2E9C-101B-9397-08002B2CF9AE}" pid="4" name="AuthorIds_UIVersion_5632">
    <vt:lpwstr>49</vt:lpwstr>
  </property>
  <property fmtid="{D5CDD505-2E9C-101B-9397-08002B2CF9AE}" pid="5" name="Sensitivity">
    <vt:lpwstr/>
  </property>
  <property fmtid="{D5CDD505-2E9C-101B-9397-08002B2CF9AE}" pid="6" name="TaxCatchAll">
    <vt:lpwstr/>
  </property>
  <property fmtid="{D5CDD505-2E9C-101B-9397-08002B2CF9AE}" pid="7" name="j2c2601e249f4d2993f2fcc4fe83f7c1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