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145A7" w14:textId="33A5978C" w:rsidR="003E3A8D" w:rsidRPr="00DC66BA" w:rsidRDefault="003A2DD9" w:rsidP="065AE5AB">
      <w:pPr>
        <w:pStyle w:val="NormalWeb"/>
        <w:rPr>
          <w:rFonts w:ascii="Verdana" w:hAnsi="Verdana"/>
          <w:b/>
          <w:bCs/>
          <w:color w:val="FF0000"/>
          <w:sz w:val="20"/>
          <w:szCs w:val="20"/>
        </w:rPr>
      </w:pPr>
      <w:r>
        <w:rPr>
          <w:rFonts w:ascii="Verdana" w:hAnsi="Verdana"/>
          <w:b/>
          <w:bCs/>
          <w:color w:val="FF0000"/>
          <w:sz w:val="20"/>
          <w:szCs w:val="20"/>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9"/>
        <w:gridCol w:w="2460"/>
        <w:gridCol w:w="2939"/>
        <w:gridCol w:w="2364"/>
      </w:tblGrid>
      <w:tr w:rsidR="00F3510A" w:rsidRPr="00514A0E" w14:paraId="79FA6001" w14:textId="77777777" w:rsidTr="008E1185">
        <w:tc>
          <w:tcPr>
            <w:tcW w:w="10320" w:type="dxa"/>
            <w:gridSpan w:val="4"/>
            <w:tcBorders>
              <w:top w:val="outset" w:sz="6" w:space="0" w:color="auto"/>
              <w:left w:val="outset" w:sz="6" w:space="0" w:color="auto"/>
              <w:bottom w:val="outset" w:sz="6" w:space="0" w:color="auto"/>
              <w:right w:val="outset" w:sz="6" w:space="0" w:color="auto"/>
            </w:tcBorders>
            <w:shd w:val="clear" w:color="auto" w:fill="auto"/>
            <w:hideMark/>
          </w:tcPr>
          <w:p w14:paraId="4BF2D97F" w14:textId="77777777" w:rsidR="00D97CE6" w:rsidRPr="00166713" w:rsidRDefault="00D97CE6" w:rsidP="00D97CE6">
            <w:pPr>
              <w:pStyle w:val="Default"/>
              <w:jc w:val="center"/>
              <w:rPr>
                <w:b/>
                <w:sz w:val="20"/>
                <w:szCs w:val="20"/>
              </w:rPr>
            </w:pPr>
            <w:r w:rsidRPr="00166713">
              <w:rPr>
                <w:b/>
                <w:sz w:val="20"/>
                <w:szCs w:val="20"/>
              </w:rPr>
              <w:t>Interne retningslinjer for databeskyttelse og personalets håndtering af personoplysninger</w:t>
            </w:r>
          </w:p>
          <w:p w14:paraId="1B6E853E" w14:textId="7C11A4F9" w:rsidR="00F3510A" w:rsidRPr="00514A0E" w:rsidRDefault="00F3510A" w:rsidP="008E1185">
            <w:pPr>
              <w:spacing w:after="0" w:line="240" w:lineRule="auto"/>
              <w:jc w:val="center"/>
              <w:textAlignment w:val="baseline"/>
              <w:rPr>
                <w:rFonts w:ascii="Times New Roman" w:eastAsia="Times New Roman" w:hAnsi="Times New Roman" w:cs="Times New Roman"/>
                <w:sz w:val="24"/>
                <w:szCs w:val="24"/>
                <w:lang w:eastAsia="da-DK"/>
              </w:rPr>
            </w:pPr>
          </w:p>
        </w:tc>
      </w:tr>
      <w:tr w:rsidR="00F3510A" w:rsidRPr="00514A0E" w14:paraId="0414BBF9" w14:textId="77777777" w:rsidTr="008E1185">
        <w:trPr>
          <w:trHeight w:val="330"/>
        </w:trPr>
        <w:tc>
          <w:tcPr>
            <w:tcW w:w="1950" w:type="dxa"/>
            <w:tcBorders>
              <w:top w:val="nil"/>
              <w:left w:val="single" w:sz="6" w:space="0" w:color="auto"/>
              <w:bottom w:val="single" w:sz="6" w:space="0" w:color="auto"/>
              <w:right w:val="single" w:sz="6" w:space="0" w:color="auto"/>
            </w:tcBorders>
            <w:shd w:val="clear" w:color="auto" w:fill="auto"/>
            <w:hideMark/>
          </w:tcPr>
          <w:p w14:paraId="15420751" w14:textId="77777777" w:rsidR="00F3510A" w:rsidRPr="00514A0E" w:rsidRDefault="00F3510A" w:rsidP="008E1185">
            <w:pPr>
              <w:spacing w:after="0" w:line="240" w:lineRule="auto"/>
              <w:textAlignment w:val="baseline"/>
              <w:rPr>
                <w:rFonts w:ascii="Times New Roman" w:eastAsia="Times New Roman" w:hAnsi="Times New Roman" w:cs="Times New Roman"/>
                <w:sz w:val="24"/>
                <w:szCs w:val="24"/>
                <w:lang w:eastAsia="da-DK"/>
              </w:rPr>
            </w:pPr>
            <w:r w:rsidRPr="00514A0E">
              <w:rPr>
                <w:rFonts w:ascii="Calibri" w:eastAsia="Times New Roman" w:hAnsi="Calibri" w:cs="Calibri"/>
                <w:sz w:val="18"/>
                <w:szCs w:val="18"/>
                <w:lang w:eastAsia="da-DK"/>
              </w:rPr>
              <w:t>Udarbejdet af:  </w:t>
            </w:r>
          </w:p>
        </w:tc>
        <w:tc>
          <w:tcPr>
            <w:tcW w:w="2685" w:type="dxa"/>
            <w:tcBorders>
              <w:top w:val="nil"/>
              <w:left w:val="nil"/>
              <w:bottom w:val="single" w:sz="6" w:space="0" w:color="auto"/>
              <w:right w:val="single" w:sz="6" w:space="0" w:color="auto"/>
            </w:tcBorders>
            <w:shd w:val="clear" w:color="auto" w:fill="auto"/>
            <w:hideMark/>
          </w:tcPr>
          <w:p w14:paraId="211F7922" w14:textId="5A81B546" w:rsidR="00F3510A" w:rsidRPr="00514A0E" w:rsidRDefault="00F3510A" w:rsidP="008E1185">
            <w:pPr>
              <w:spacing w:after="0" w:line="240" w:lineRule="auto"/>
              <w:textAlignment w:val="baseline"/>
              <w:rPr>
                <w:rFonts w:ascii="Times New Roman" w:eastAsia="Times New Roman" w:hAnsi="Times New Roman" w:cs="Times New Roman"/>
                <w:sz w:val="24"/>
                <w:szCs w:val="24"/>
                <w:lang w:eastAsia="da-DK"/>
              </w:rPr>
            </w:pPr>
          </w:p>
        </w:tc>
        <w:tc>
          <w:tcPr>
            <w:tcW w:w="3105" w:type="dxa"/>
            <w:tcBorders>
              <w:top w:val="nil"/>
              <w:left w:val="nil"/>
              <w:bottom w:val="single" w:sz="6" w:space="0" w:color="auto"/>
              <w:right w:val="single" w:sz="6" w:space="0" w:color="auto"/>
            </w:tcBorders>
            <w:shd w:val="clear" w:color="auto" w:fill="auto"/>
            <w:hideMark/>
          </w:tcPr>
          <w:p w14:paraId="4F76C480" w14:textId="77777777" w:rsidR="00F3510A" w:rsidRPr="00514A0E" w:rsidRDefault="00F3510A" w:rsidP="008E1185">
            <w:pPr>
              <w:spacing w:after="0" w:line="240" w:lineRule="auto"/>
              <w:textAlignment w:val="baseline"/>
              <w:rPr>
                <w:rFonts w:ascii="Times New Roman" w:eastAsia="Times New Roman" w:hAnsi="Times New Roman" w:cs="Times New Roman"/>
                <w:sz w:val="24"/>
                <w:szCs w:val="24"/>
                <w:lang w:eastAsia="da-DK"/>
              </w:rPr>
            </w:pPr>
            <w:r w:rsidRPr="00514A0E">
              <w:rPr>
                <w:rFonts w:ascii="Calibri" w:eastAsia="Times New Roman" w:hAnsi="Calibri" w:cs="Calibri"/>
                <w:sz w:val="18"/>
                <w:szCs w:val="18"/>
                <w:lang w:eastAsia="da-DK"/>
              </w:rPr>
              <w:t>Godkendt af ledergruppen:  </w:t>
            </w:r>
          </w:p>
        </w:tc>
        <w:tc>
          <w:tcPr>
            <w:tcW w:w="2565" w:type="dxa"/>
            <w:tcBorders>
              <w:top w:val="nil"/>
              <w:left w:val="nil"/>
              <w:bottom w:val="single" w:sz="6" w:space="0" w:color="auto"/>
              <w:right w:val="single" w:sz="6" w:space="0" w:color="auto"/>
            </w:tcBorders>
            <w:shd w:val="clear" w:color="auto" w:fill="auto"/>
            <w:hideMark/>
          </w:tcPr>
          <w:p w14:paraId="1A5D305A" w14:textId="4A7A7821" w:rsidR="00F3510A" w:rsidRPr="00FE2D34" w:rsidRDefault="00F3510A" w:rsidP="008E1185">
            <w:pPr>
              <w:spacing w:after="0" w:line="240" w:lineRule="auto"/>
              <w:textAlignment w:val="baseline"/>
              <w:rPr>
                <w:rFonts w:ascii="Calibri" w:eastAsia="Times New Roman" w:hAnsi="Calibri" w:cs="Calibri"/>
                <w:sz w:val="18"/>
                <w:szCs w:val="18"/>
                <w:lang w:eastAsia="da-DK"/>
              </w:rPr>
            </w:pPr>
          </w:p>
        </w:tc>
      </w:tr>
      <w:tr w:rsidR="00F3510A" w:rsidRPr="00514A0E" w14:paraId="403263E6" w14:textId="77777777" w:rsidTr="008E1185">
        <w:trPr>
          <w:trHeight w:val="270"/>
        </w:trPr>
        <w:tc>
          <w:tcPr>
            <w:tcW w:w="1950" w:type="dxa"/>
            <w:tcBorders>
              <w:top w:val="nil"/>
              <w:left w:val="single" w:sz="6" w:space="0" w:color="auto"/>
              <w:bottom w:val="single" w:sz="6" w:space="0" w:color="auto"/>
              <w:right w:val="single" w:sz="6" w:space="0" w:color="auto"/>
            </w:tcBorders>
            <w:shd w:val="clear" w:color="auto" w:fill="auto"/>
            <w:hideMark/>
          </w:tcPr>
          <w:p w14:paraId="2A7BF9AE" w14:textId="48CD0D9D" w:rsidR="00F3510A" w:rsidRPr="00514A0E" w:rsidRDefault="00F3510A" w:rsidP="008E1185">
            <w:pPr>
              <w:spacing w:after="0" w:line="240" w:lineRule="auto"/>
              <w:textAlignment w:val="baseline"/>
              <w:rPr>
                <w:rFonts w:ascii="Times New Roman" w:eastAsia="Times New Roman" w:hAnsi="Times New Roman" w:cs="Times New Roman"/>
                <w:sz w:val="24"/>
                <w:szCs w:val="24"/>
                <w:lang w:eastAsia="da-DK"/>
              </w:rPr>
            </w:pPr>
            <w:r w:rsidRPr="00514A0E">
              <w:rPr>
                <w:rFonts w:ascii="Calibri" w:eastAsia="Times New Roman" w:hAnsi="Calibri" w:cs="Calibri"/>
                <w:sz w:val="18"/>
                <w:szCs w:val="18"/>
                <w:lang w:eastAsia="da-DK"/>
              </w:rPr>
              <w:t>Revidere</w:t>
            </w:r>
            <w:r w:rsidR="00014785">
              <w:rPr>
                <w:rFonts w:ascii="Calibri" w:eastAsia="Times New Roman" w:hAnsi="Calibri" w:cs="Calibri"/>
                <w:sz w:val="18"/>
                <w:szCs w:val="18"/>
                <w:lang w:eastAsia="da-DK"/>
              </w:rPr>
              <w:t>t</w:t>
            </w:r>
            <w:r w:rsidRPr="00514A0E">
              <w:rPr>
                <w:rFonts w:ascii="Calibri" w:eastAsia="Times New Roman" w:hAnsi="Calibri" w:cs="Calibri"/>
                <w:sz w:val="18"/>
                <w:szCs w:val="18"/>
                <w:lang w:eastAsia="da-DK"/>
              </w:rPr>
              <w:t>:  </w:t>
            </w:r>
          </w:p>
        </w:tc>
        <w:tc>
          <w:tcPr>
            <w:tcW w:w="2685" w:type="dxa"/>
            <w:tcBorders>
              <w:top w:val="nil"/>
              <w:left w:val="nil"/>
              <w:bottom w:val="single" w:sz="6" w:space="0" w:color="auto"/>
              <w:right w:val="single" w:sz="6" w:space="0" w:color="auto"/>
            </w:tcBorders>
            <w:shd w:val="clear" w:color="auto" w:fill="auto"/>
            <w:hideMark/>
          </w:tcPr>
          <w:p w14:paraId="712640DB" w14:textId="3D142FCC" w:rsidR="00F3510A" w:rsidRPr="00514A0E" w:rsidRDefault="00F3510A" w:rsidP="008E1185">
            <w:pPr>
              <w:spacing w:after="0" w:line="240" w:lineRule="auto"/>
              <w:textAlignment w:val="baseline"/>
              <w:rPr>
                <w:rFonts w:ascii="Calibri" w:eastAsia="Times New Roman" w:hAnsi="Calibri" w:cs="Calibri"/>
                <w:sz w:val="18"/>
                <w:szCs w:val="18"/>
                <w:lang w:eastAsia="da-DK"/>
              </w:rPr>
            </w:pPr>
          </w:p>
        </w:tc>
        <w:tc>
          <w:tcPr>
            <w:tcW w:w="3105" w:type="dxa"/>
            <w:tcBorders>
              <w:top w:val="nil"/>
              <w:left w:val="nil"/>
              <w:bottom w:val="single" w:sz="6" w:space="0" w:color="auto"/>
              <w:right w:val="single" w:sz="6" w:space="0" w:color="auto"/>
            </w:tcBorders>
            <w:shd w:val="clear" w:color="auto" w:fill="auto"/>
            <w:hideMark/>
          </w:tcPr>
          <w:p w14:paraId="6392F7AF" w14:textId="77777777" w:rsidR="00F3510A" w:rsidRPr="00514A0E" w:rsidRDefault="00F3510A" w:rsidP="008E1185">
            <w:pPr>
              <w:spacing w:after="0" w:line="240" w:lineRule="auto"/>
              <w:textAlignment w:val="baseline"/>
              <w:rPr>
                <w:rFonts w:ascii="Times New Roman" w:eastAsia="Times New Roman" w:hAnsi="Times New Roman" w:cs="Times New Roman"/>
                <w:sz w:val="24"/>
                <w:szCs w:val="24"/>
                <w:lang w:eastAsia="da-DK"/>
              </w:rPr>
            </w:pPr>
            <w:r w:rsidRPr="00514A0E">
              <w:rPr>
                <w:rFonts w:ascii="Calibri" w:eastAsia="Times New Roman" w:hAnsi="Calibri" w:cs="Calibri"/>
                <w:sz w:val="18"/>
                <w:szCs w:val="18"/>
                <w:lang w:eastAsia="da-DK"/>
              </w:rPr>
              <w:t>Godkendt af MED:  </w:t>
            </w:r>
          </w:p>
        </w:tc>
        <w:tc>
          <w:tcPr>
            <w:tcW w:w="2565" w:type="dxa"/>
            <w:tcBorders>
              <w:top w:val="nil"/>
              <w:left w:val="nil"/>
              <w:bottom w:val="single" w:sz="6" w:space="0" w:color="auto"/>
              <w:right w:val="single" w:sz="6" w:space="0" w:color="auto"/>
            </w:tcBorders>
            <w:shd w:val="clear" w:color="auto" w:fill="auto"/>
            <w:hideMark/>
          </w:tcPr>
          <w:p w14:paraId="1834E498" w14:textId="77777777" w:rsidR="00F3510A" w:rsidRPr="00FE2D34" w:rsidRDefault="00F3510A" w:rsidP="008E1185">
            <w:pPr>
              <w:spacing w:after="0" w:line="240" w:lineRule="auto"/>
              <w:textAlignment w:val="baseline"/>
              <w:rPr>
                <w:rFonts w:ascii="Calibri" w:eastAsia="Times New Roman" w:hAnsi="Calibri" w:cs="Calibri"/>
                <w:sz w:val="18"/>
                <w:szCs w:val="18"/>
                <w:lang w:eastAsia="da-DK"/>
              </w:rPr>
            </w:pPr>
          </w:p>
        </w:tc>
      </w:tr>
    </w:tbl>
    <w:p w14:paraId="07AB64B6" w14:textId="77777777" w:rsidR="003E3A8D" w:rsidRDefault="003E3A8D" w:rsidP="00D4150E">
      <w:pPr>
        <w:pStyle w:val="Default"/>
        <w:rPr>
          <w:b/>
          <w:sz w:val="20"/>
          <w:szCs w:val="20"/>
        </w:rPr>
      </w:pPr>
    </w:p>
    <w:p w14:paraId="0F66D007" w14:textId="77777777" w:rsidR="003E3A8D" w:rsidRPr="00BC5419" w:rsidRDefault="003E3A8D" w:rsidP="00D4150E">
      <w:pPr>
        <w:pStyle w:val="Default"/>
        <w:rPr>
          <w:b/>
          <w:color w:val="00B050"/>
          <w:sz w:val="20"/>
          <w:szCs w:val="20"/>
        </w:rPr>
      </w:pPr>
    </w:p>
    <w:p w14:paraId="57BF1695" w14:textId="77777777" w:rsidR="00D4150E" w:rsidRDefault="00D4150E" w:rsidP="00D4150E">
      <w:pPr>
        <w:pStyle w:val="Default"/>
        <w:rPr>
          <w:sz w:val="20"/>
          <w:szCs w:val="20"/>
        </w:rPr>
      </w:pPr>
    </w:p>
    <w:p w14:paraId="5E87E11E" w14:textId="77777777" w:rsidR="00D93A0F" w:rsidRPr="001852D0" w:rsidRDefault="00D93A0F" w:rsidP="00D93A0F">
      <w:pPr>
        <w:pStyle w:val="Default"/>
        <w:pBdr>
          <w:bottom w:val="single" w:sz="4" w:space="1" w:color="auto"/>
        </w:pBdr>
        <w:rPr>
          <w:b/>
          <w:bCs/>
          <w:sz w:val="20"/>
          <w:szCs w:val="20"/>
        </w:rPr>
      </w:pPr>
      <w:r w:rsidRPr="001852D0">
        <w:rPr>
          <w:b/>
          <w:bCs/>
          <w:sz w:val="20"/>
          <w:szCs w:val="20"/>
        </w:rPr>
        <w:t>INDLEDNING</w:t>
      </w:r>
    </w:p>
    <w:p w14:paraId="6FF05BB0" w14:textId="77777777" w:rsidR="00D93A0F" w:rsidRDefault="00D93A0F" w:rsidP="00D4150E">
      <w:pPr>
        <w:pStyle w:val="Default"/>
        <w:rPr>
          <w:sz w:val="18"/>
          <w:szCs w:val="18"/>
        </w:rPr>
      </w:pPr>
    </w:p>
    <w:p w14:paraId="5F87D4DA" w14:textId="77777777" w:rsidR="00A41D22" w:rsidRDefault="00A41D22" w:rsidP="00A41D22">
      <w:pPr>
        <w:pStyle w:val="Default"/>
        <w:rPr>
          <w:sz w:val="18"/>
          <w:szCs w:val="18"/>
        </w:rPr>
      </w:pPr>
      <w:r>
        <w:rPr>
          <w:sz w:val="18"/>
          <w:szCs w:val="18"/>
        </w:rPr>
        <w:t xml:space="preserve">Følgende retningslinjer skal være med til at sikre, en ensartet håndtering af de personoplysninger vi hver dag behandler om borgere, medarbejdere og andre, samt at personoplysninger tilstrækkeligt beskyttet. </w:t>
      </w:r>
    </w:p>
    <w:p w14:paraId="78FD90C0" w14:textId="77777777" w:rsidR="00A41D22" w:rsidRDefault="00A41D22" w:rsidP="00A41D22">
      <w:pPr>
        <w:pStyle w:val="Default"/>
        <w:rPr>
          <w:sz w:val="18"/>
          <w:szCs w:val="18"/>
        </w:rPr>
      </w:pPr>
    </w:p>
    <w:p w14:paraId="32A7029F" w14:textId="77777777" w:rsidR="00A41D22" w:rsidRDefault="00A41D22" w:rsidP="00A41D22">
      <w:pPr>
        <w:pStyle w:val="Default"/>
        <w:rPr>
          <w:sz w:val="18"/>
          <w:szCs w:val="18"/>
        </w:rPr>
      </w:pPr>
      <w:r>
        <w:rPr>
          <w:sz w:val="18"/>
          <w:szCs w:val="18"/>
        </w:rPr>
        <w:t xml:space="preserve">Alle medarbejdere har ansvaret for, at retningslinjer overholdes. Hvis der er udpeget en ansvarlig for enkeltområder, fremgår det pr. punkt. Spørgsmål til retningslinjerne skal rettes til </w:t>
      </w:r>
      <w:r>
        <w:rPr>
          <w:b/>
          <w:bCs/>
          <w:sz w:val="18"/>
          <w:szCs w:val="18"/>
        </w:rPr>
        <w:t>[Leder/Forstander]</w:t>
      </w:r>
      <w:r>
        <w:rPr>
          <w:sz w:val="18"/>
          <w:szCs w:val="18"/>
        </w:rPr>
        <w:t>.</w:t>
      </w:r>
    </w:p>
    <w:p w14:paraId="4C1C64C1" w14:textId="77777777" w:rsidR="00A41D22" w:rsidRDefault="00A41D22" w:rsidP="00A41D22">
      <w:pPr>
        <w:pStyle w:val="Default"/>
        <w:rPr>
          <w:sz w:val="18"/>
          <w:szCs w:val="18"/>
        </w:rPr>
      </w:pPr>
    </w:p>
    <w:p w14:paraId="78521587" w14:textId="77777777" w:rsidR="00A41D22" w:rsidRDefault="00A41D22" w:rsidP="00A41D22">
      <w:pPr>
        <w:pStyle w:val="Default"/>
        <w:rPr>
          <w:sz w:val="18"/>
          <w:szCs w:val="18"/>
        </w:rPr>
      </w:pPr>
      <w:r>
        <w:rPr>
          <w:sz w:val="18"/>
          <w:szCs w:val="18"/>
        </w:rPr>
        <w:t>Retningslinjer gennemgås mindst en gang årligt, for at sikre, at de er opdateret, og at de passer til den aktuelle situation hos os.</w:t>
      </w:r>
    </w:p>
    <w:p w14:paraId="0010DEF2" w14:textId="77777777" w:rsidR="00A41D22" w:rsidRDefault="00A41D22" w:rsidP="00A41D22">
      <w:pPr>
        <w:pStyle w:val="Default"/>
        <w:rPr>
          <w:sz w:val="18"/>
          <w:szCs w:val="18"/>
        </w:rPr>
      </w:pPr>
    </w:p>
    <w:p w14:paraId="2245A9FB" w14:textId="77777777" w:rsidR="00A41D22" w:rsidRDefault="00A41D22" w:rsidP="00A41D22">
      <w:pPr>
        <w:pStyle w:val="Default"/>
        <w:rPr>
          <w:sz w:val="18"/>
          <w:szCs w:val="18"/>
        </w:rPr>
      </w:pPr>
      <w:r>
        <w:rPr>
          <w:sz w:val="18"/>
          <w:szCs w:val="18"/>
        </w:rPr>
        <w:t>Medarbejdere skal læse PIXI for medarbejdere, med henblik på at opnå en grundviden på området.</w:t>
      </w:r>
    </w:p>
    <w:p w14:paraId="6596C146" w14:textId="77777777" w:rsidR="00A41D22" w:rsidRDefault="00A41D22" w:rsidP="00A41D22">
      <w:pPr>
        <w:pStyle w:val="Default"/>
        <w:rPr>
          <w:b/>
          <w:bCs/>
          <w:color w:val="auto"/>
          <w:sz w:val="18"/>
          <w:szCs w:val="18"/>
        </w:rPr>
      </w:pPr>
      <w:r>
        <w:rPr>
          <w:sz w:val="18"/>
          <w:szCs w:val="18"/>
        </w:rPr>
        <w:t xml:space="preserve">Pixi og øvrigt omtalt materiale findes </w:t>
      </w:r>
      <w:r>
        <w:rPr>
          <w:b/>
          <w:bCs/>
          <w:color w:val="auto"/>
          <w:sz w:val="18"/>
          <w:szCs w:val="18"/>
        </w:rPr>
        <w:t>[anfør hvor henne]</w:t>
      </w:r>
    </w:p>
    <w:p w14:paraId="63817FA8" w14:textId="77777777" w:rsidR="00A41D22" w:rsidRDefault="00A41D22" w:rsidP="00A41D22">
      <w:pPr>
        <w:pStyle w:val="Default"/>
        <w:rPr>
          <w:b/>
          <w:bCs/>
          <w:color w:val="auto"/>
          <w:sz w:val="18"/>
          <w:szCs w:val="18"/>
        </w:rPr>
      </w:pPr>
    </w:p>
    <w:p w14:paraId="7A0B3914" w14:textId="77777777" w:rsidR="00A41D22" w:rsidRDefault="00A41D22" w:rsidP="00A41D22">
      <w:pPr>
        <w:pStyle w:val="Default"/>
        <w:rPr>
          <w:color w:val="auto"/>
          <w:sz w:val="20"/>
          <w:szCs w:val="20"/>
        </w:rPr>
      </w:pPr>
      <w:r>
        <w:rPr>
          <w:b/>
          <w:bCs/>
          <w:color w:val="auto"/>
          <w:sz w:val="20"/>
          <w:szCs w:val="20"/>
        </w:rPr>
        <w:t xml:space="preserve">Overordnet GDPR-ansvarlig er: </w:t>
      </w:r>
    </w:p>
    <w:p w14:paraId="5E9F079E" w14:textId="77777777" w:rsidR="009A2609" w:rsidRPr="000A744B" w:rsidRDefault="009A2609" w:rsidP="009A2609">
      <w:pPr>
        <w:pStyle w:val="Default"/>
        <w:rPr>
          <w:sz w:val="18"/>
          <w:szCs w:val="18"/>
        </w:rPr>
      </w:pPr>
    </w:p>
    <w:p w14:paraId="6926CD13" w14:textId="77777777" w:rsidR="00D4150E" w:rsidRPr="000A744B" w:rsidRDefault="00D4150E">
      <w:pPr>
        <w:rPr>
          <w:sz w:val="18"/>
          <w:szCs w:val="18"/>
        </w:rPr>
      </w:pPr>
    </w:p>
    <w:p w14:paraId="396BD227" w14:textId="71D8B194" w:rsidR="00811631" w:rsidRPr="001852D0" w:rsidRDefault="00485A2F" w:rsidP="00A97DBB">
      <w:pPr>
        <w:pStyle w:val="Default"/>
        <w:pBdr>
          <w:bottom w:val="single" w:sz="4" w:space="1" w:color="auto"/>
        </w:pBdr>
        <w:rPr>
          <w:b/>
          <w:bCs/>
          <w:sz w:val="20"/>
          <w:szCs w:val="20"/>
        </w:rPr>
      </w:pPr>
      <w:r w:rsidRPr="001852D0">
        <w:rPr>
          <w:b/>
          <w:bCs/>
          <w:sz w:val="20"/>
          <w:szCs w:val="20"/>
        </w:rPr>
        <w:t>HÅNDTERING AF PERSONOPLSYNINGER</w:t>
      </w:r>
      <w:r w:rsidR="00F27E14">
        <w:rPr>
          <w:bCs/>
          <w:sz w:val="20"/>
          <w:szCs w:val="20"/>
        </w:rPr>
        <w:tab/>
      </w:r>
      <w:r w:rsidR="00F27E14">
        <w:rPr>
          <w:sz w:val="20"/>
          <w:szCs w:val="20"/>
        </w:rPr>
        <w:t>Ansvarlig</w:t>
      </w:r>
      <w:r w:rsidR="00F27E14">
        <w:rPr>
          <w:bCs/>
          <w:sz w:val="20"/>
          <w:szCs w:val="20"/>
        </w:rPr>
        <w:t>:</w:t>
      </w:r>
    </w:p>
    <w:p w14:paraId="06AE05B4" w14:textId="77777777" w:rsidR="00485A2F" w:rsidRDefault="00485A2F" w:rsidP="002E37AD">
      <w:pPr>
        <w:pStyle w:val="Default"/>
        <w:rPr>
          <w:b/>
          <w:sz w:val="18"/>
          <w:szCs w:val="18"/>
        </w:rPr>
      </w:pPr>
    </w:p>
    <w:p w14:paraId="69C40F80" w14:textId="1F952C34" w:rsidR="00121BC2" w:rsidRPr="000A744B" w:rsidRDefault="00485A2F" w:rsidP="002E37AD">
      <w:pPr>
        <w:pStyle w:val="Default"/>
        <w:rPr>
          <w:sz w:val="18"/>
          <w:szCs w:val="18"/>
        </w:rPr>
      </w:pPr>
      <w:r>
        <w:rPr>
          <w:b/>
          <w:sz w:val="18"/>
          <w:szCs w:val="18"/>
        </w:rPr>
        <w:t>Generelle retningslinjer</w:t>
      </w:r>
    </w:p>
    <w:p w14:paraId="6AF4C4B4" w14:textId="6CC38D09" w:rsidR="000E7254" w:rsidRDefault="006D0EA7" w:rsidP="00CD3DDB">
      <w:pPr>
        <w:pStyle w:val="Default"/>
        <w:rPr>
          <w:sz w:val="18"/>
          <w:szCs w:val="18"/>
        </w:rPr>
      </w:pPr>
      <w:r>
        <w:rPr>
          <w:sz w:val="18"/>
          <w:szCs w:val="18"/>
        </w:rPr>
        <w:t>Personoplysninger</w:t>
      </w:r>
      <w:r w:rsidR="00D2688F" w:rsidRPr="008F0822">
        <w:rPr>
          <w:sz w:val="18"/>
          <w:szCs w:val="18"/>
        </w:rPr>
        <w:t xml:space="preserve"> </w:t>
      </w:r>
      <w:r w:rsidR="00266B78" w:rsidRPr="00811631">
        <w:rPr>
          <w:sz w:val="18"/>
          <w:szCs w:val="18"/>
          <w:u w:val="single"/>
        </w:rPr>
        <w:t>indsamles</w:t>
      </w:r>
      <w:r w:rsidR="00266B78">
        <w:rPr>
          <w:sz w:val="18"/>
          <w:szCs w:val="18"/>
        </w:rPr>
        <w:t xml:space="preserve"> </w:t>
      </w:r>
      <w:r w:rsidR="00D2688F">
        <w:rPr>
          <w:sz w:val="18"/>
          <w:szCs w:val="18"/>
        </w:rPr>
        <w:t>kun</w:t>
      </w:r>
      <w:r w:rsidR="008337EB">
        <w:rPr>
          <w:sz w:val="18"/>
          <w:szCs w:val="18"/>
        </w:rPr>
        <w:t>,</w:t>
      </w:r>
      <w:r w:rsidR="00D2688F">
        <w:rPr>
          <w:sz w:val="18"/>
          <w:szCs w:val="18"/>
        </w:rPr>
        <w:t xml:space="preserve"> </w:t>
      </w:r>
      <w:r w:rsidR="00266B78">
        <w:rPr>
          <w:sz w:val="18"/>
          <w:szCs w:val="18"/>
        </w:rPr>
        <w:t>hvis de er nødvendige for opgaveløsningen.</w:t>
      </w:r>
      <w:r w:rsidR="00524A7F" w:rsidRPr="00524A7F">
        <w:rPr>
          <w:sz w:val="18"/>
          <w:szCs w:val="18"/>
        </w:rPr>
        <w:t xml:space="preserve"> </w:t>
      </w:r>
      <w:r w:rsidR="00524A7F" w:rsidRPr="000A744B">
        <w:rPr>
          <w:sz w:val="18"/>
          <w:szCs w:val="18"/>
        </w:rPr>
        <w:t xml:space="preserve">Det vil sige, at vi beder </w:t>
      </w:r>
      <w:r w:rsidR="008337EB">
        <w:rPr>
          <w:sz w:val="18"/>
          <w:szCs w:val="18"/>
        </w:rPr>
        <w:t xml:space="preserve">ikke </w:t>
      </w:r>
      <w:r w:rsidR="00524A7F" w:rsidRPr="000A744B">
        <w:rPr>
          <w:sz w:val="18"/>
          <w:szCs w:val="18"/>
        </w:rPr>
        <w:t xml:space="preserve">om oplysninger, som vi ikke </w:t>
      </w:r>
      <w:r w:rsidR="0070639E" w:rsidRPr="000A744B">
        <w:rPr>
          <w:sz w:val="18"/>
          <w:szCs w:val="18"/>
        </w:rPr>
        <w:t xml:space="preserve">har </w:t>
      </w:r>
      <w:r w:rsidR="00524A7F" w:rsidRPr="000A744B">
        <w:rPr>
          <w:sz w:val="18"/>
          <w:szCs w:val="18"/>
        </w:rPr>
        <w:t>konkret brug</w:t>
      </w:r>
      <w:r w:rsidR="00524A7F">
        <w:rPr>
          <w:sz w:val="18"/>
          <w:szCs w:val="18"/>
        </w:rPr>
        <w:t xml:space="preserve"> for.</w:t>
      </w:r>
    </w:p>
    <w:p w14:paraId="59E74EF1" w14:textId="77777777" w:rsidR="00266B78" w:rsidRDefault="00266B78" w:rsidP="00CD3DDB">
      <w:pPr>
        <w:pStyle w:val="Default"/>
        <w:rPr>
          <w:sz w:val="18"/>
          <w:szCs w:val="18"/>
        </w:rPr>
      </w:pPr>
    </w:p>
    <w:p w14:paraId="527292B0" w14:textId="53F3A315" w:rsidR="000E7254" w:rsidRDefault="00811631" w:rsidP="00CD3DDB">
      <w:pPr>
        <w:pStyle w:val="Default"/>
        <w:rPr>
          <w:sz w:val="18"/>
          <w:szCs w:val="18"/>
        </w:rPr>
      </w:pPr>
      <w:r>
        <w:rPr>
          <w:sz w:val="18"/>
          <w:szCs w:val="18"/>
        </w:rPr>
        <w:t xml:space="preserve">Personoplysninger </w:t>
      </w:r>
      <w:r w:rsidRPr="00811631">
        <w:rPr>
          <w:sz w:val="18"/>
          <w:szCs w:val="18"/>
          <w:u w:val="single"/>
        </w:rPr>
        <w:t>bruges</w:t>
      </w:r>
      <w:r>
        <w:rPr>
          <w:sz w:val="18"/>
          <w:szCs w:val="18"/>
        </w:rPr>
        <w:t xml:space="preserve"> kun </w:t>
      </w:r>
      <w:r w:rsidR="00756A07">
        <w:rPr>
          <w:sz w:val="18"/>
          <w:szCs w:val="18"/>
        </w:rPr>
        <w:t>til de opgaver</w:t>
      </w:r>
      <w:r w:rsidR="0070639E">
        <w:rPr>
          <w:sz w:val="18"/>
          <w:szCs w:val="18"/>
        </w:rPr>
        <w:t>,</w:t>
      </w:r>
      <w:r w:rsidR="00756A07">
        <w:rPr>
          <w:sz w:val="18"/>
          <w:szCs w:val="18"/>
        </w:rPr>
        <w:t xml:space="preserve"> der udføres </w:t>
      </w:r>
      <w:r w:rsidR="00C8580F">
        <w:rPr>
          <w:sz w:val="18"/>
          <w:szCs w:val="18"/>
        </w:rPr>
        <w:t xml:space="preserve">indenfor </w:t>
      </w:r>
      <w:r w:rsidR="00BB7AE6">
        <w:rPr>
          <w:sz w:val="18"/>
          <w:szCs w:val="18"/>
        </w:rPr>
        <w:t>vores ansvarsområde. Det vil sige</w:t>
      </w:r>
      <w:r w:rsidR="008261FF">
        <w:rPr>
          <w:sz w:val="18"/>
          <w:szCs w:val="18"/>
        </w:rPr>
        <w:t>,</w:t>
      </w:r>
      <w:r w:rsidR="00EF163C">
        <w:rPr>
          <w:sz w:val="18"/>
          <w:szCs w:val="18"/>
        </w:rPr>
        <w:t xml:space="preserve"> at vi kun anvender oplysninger i for</w:t>
      </w:r>
      <w:r w:rsidR="00013AAA">
        <w:rPr>
          <w:sz w:val="18"/>
          <w:szCs w:val="18"/>
        </w:rPr>
        <w:t>bindelse med</w:t>
      </w:r>
      <w:r w:rsidR="00D93147">
        <w:rPr>
          <w:sz w:val="18"/>
          <w:szCs w:val="18"/>
        </w:rPr>
        <w:t xml:space="preserve"> de opgaveområder</w:t>
      </w:r>
      <w:r w:rsidR="0070639E">
        <w:rPr>
          <w:sz w:val="18"/>
          <w:szCs w:val="18"/>
        </w:rPr>
        <w:t>,</w:t>
      </w:r>
      <w:r w:rsidR="00013AAA">
        <w:rPr>
          <w:sz w:val="18"/>
          <w:szCs w:val="18"/>
        </w:rPr>
        <w:t xml:space="preserve"> vi er forpligtiget til at løse</w:t>
      </w:r>
      <w:r w:rsidR="0070639E">
        <w:rPr>
          <w:sz w:val="18"/>
          <w:szCs w:val="18"/>
        </w:rPr>
        <w:t>.</w:t>
      </w:r>
    </w:p>
    <w:p w14:paraId="0E9DB20D" w14:textId="52C4652D" w:rsidR="00D93147" w:rsidRDefault="00D93147" w:rsidP="00CD3DDB">
      <w:pPr>
        <w:pStyle w:val="Default"/>
        <w:rPr>
          <w:sz w:val="18"/>
          <w:szCs w:val="18"/>
        </w:rPr>
      </w:pPr>
    </w:p>
    <w:p w14:paraId="536A61FD" w14:textId="2782D198" w:rsidR="00D93147" w:rsidRDefault="00917D4C" w:rsidP="00CD3DDB">
      <w:pPr>
        <w:pStyle w:val="Default"/>
        <w:rPr>
          <w:sz w:val="18"/>
          <w:szCs w:val="18"/>
        </w:rPr>
      </w:pPr>
      <w:r>
        <w:rPr>
          <w:sz w:val="18"/>
          <w:szCs w:val="18"/>
        </w:rPr>
        <w:t xml:space="preserve">Personoplysninger </w:t>
      </w:r>
      <w:r w:rsidRPr="0072080F">
        <w:rPr>
          <w:sz w:val="18"/>
          <w:szCs w:val="18"/>
          <w:u w:val="single"/>
        </w:rPr>
        <w:t>må ikke deles</w:t>
      </w:r>
      <w:r>
        <w:rPr>
          <w:sz w:val="18"/>
          <w:szCs w:val="18"/>
        </w:rPr>
        <w:t xml:space="preserve"> med uvedkommende. Det vil sige</w:t>
      </w:r>
      <w:r w:rsidR="008261FF">
        <w:rPr>
          <w:sz w:val="18"/>
          <w:szCs w:val="18"/>
        </w:rPr>
        <w:t>, at</w:t>
      </w:r>
      <w:r>
        <w:rPr>
          <w:sz w:val="18"/>
          <w:szCs w:val="18"/>
        </w:rPr>
        <w:t xml:space="preserve"> </w:t>
      </w:r>
      <w:r w:rsidR="00420D4A">
        <w:rPr>
          <w:sz w:val="18"/>
          <w:szCs w:val="18"/>
        </w:rPr>
        <w:t>oplysninger om en given borger må ikke gives videre</w:t>
      </w:r>
      <w:r w:rsidR="003B1CC8">
        <w:rPr>
          <w:sz w:val="18"/>
          <w:szCs w:val="18"/>
        </w:rPr>
        <w:t xml:space="preserve"> til</w:t>
      </w:r>
      <w:r w:rsidR="00420D4A">
        <w:rPr>
          <w:sz w:val="18"/>
          <w:szCs w:val="18"/>
        </w:rPr>
        <w:t xml:space="preserve"> </w:t>
      </w:r>
      <w:r w:rsidR="007B0AEA">
        <w:rPr>
          <w:sz w:val="18"/>
          <w:szCs w:val="18"/>
        </w:rPr>
        <w:t xml:space="preserve">uvedkommende </w:t>
      </w:r>
      <w:r w:rsidR="00420D4A">
        <w:rPr>
          <w:sz w:val="18"/>
          <w:szCs w:val="18"/>
        </w:rPr>
        <w:t xml:space="preserve">eller kunne overhøres af </w:t>
      </w:r>
      <w:r w:rsidR="003B1CC8">
        <w:rPr>
          <w:sz w:val="18"/>
          <w:szCs w:val="18"/>
        </w:rPr>
        <w:t>uvedkommende.</w:t>
      </w:r>
    </w:p>
    <w:p w14:paraId="1A2562DF" w14:textId="274ED650" w:rsidR="003B1CC8" w:rsidRDefault="003B1CC8" w:rsidP="00CD3DDB">
      <w:pPr>
        <w:pStyle w:val="Default"/>
        <w:rPr>
          <w:sz w:val="18"/>
          <w:szCs w:val="18"/>
        </w:rPr>
      </w:pPr>
    </w:p>
    <w:p w14:paraId="1680719D" w14:textId="7CCB4051" w:rsidR="003B1CC8" w:rsidRDefault="0072080F" w:rsidP="00CD3DDB">
      <w:pPr>
        <w:pStyle w:val="Default"/>
        <w:rPr>
          <w:sz w:val="18"/>
          <w:szCs w:val="18"/>
        </w:rPr>
      </w:pPr>
      <w:r>
        <w:rPr>
          <w:sz w:val="18"/>
          <w:szCs w:val="18"/>
        </w:rPr>
        <w:t xml:space="preserve">Personoplysninger </w:t>
      </w:r>
      <w:r w:rsidRPr="00782960">
        <w:rPr>
          <w:sz w:val="18"/>
          <w:szCs w:val="18"/>
          <w:u w:val="single"/>
        </w:rPr>
        <w:t xml:space="preserve">skal </w:t>
      </w:r>
      <w:r w:rsidRPr="0072080F">
        <w:rPr>
          <w:sz w:val="18"/>
          <w:szCs w:val="18"/>
          <w:u w:val="single"/>
        </w:rPr>
        <w:t>være korrekte</w:t>
      </w:r>
      <w:r>
        <w:rPr>
          <w:sz w:val="18"/>
          <w:szCs w:val="18"/>
        </w:rPr>
        <w:t>.</w:t>
      </w:r>
      <w:r w:rsidRPr="0072080F">
        <w:rPr>
          <w:sz w:val="18"/>
          <w:szCs w:val="18"/>
        </w:rPr>
        <w:t xml:space="preserve"> </w:t>
      </w:r>
      <w:r>
        <w:rPr>
          <w:sz w:val="18"/>
          <w:szCs w:val="18"/>
        </w:rPr>
        <w:t xml:space="preserve">Det vil sige, at vi altid skal </w:t>
      </w:r>
      <w:r w:rsidRPr="000A744B">
        <w:rPr>
          <w:sz w:val="18"/>
          <w:szCs w:val="18"/>
        </w:rPr>
        <w:t>sørge for</w:t>
      </w:r>
      <w:r w:rsidR="00295F80">
        <w:rPr>
          <w:sz w:val="18"/>
          <w:szCs w:val="18"/>
        </w:rPr>
        <w:t>,</w:t>
      </w:r>
      <w:r w:rsidRPr="000A744B">
        <w:rPr>
          <w:sz w:val="18"/>
          <w:szCs w:val="18"/>
        </w:rPr>
        <w:t xml:space="preserve"> at</w:t>
      </w:r>
      <w:r>
        <w:rPr>
          <w:sz w:val="18"/>
          <w:szCs w:val="18"/>
        </w:rPr>
        <w:t xml:space="preserve"> </w:t>
      </w:r>
      <w:r w:rsidRPr="000A744B">
        <w:rPr>
          <w:sz w:val="18"/>
          <w:szCs w:val="18"/>
        </w:rPr>
        <w:t>oplysninger</w:t>
      </w:r>
      <w:r>
        <w:rPr>
          <w:sz w:val="18"/>
          <w:szCs w:val="18"/>
        </w:rPr>
        <w:t>ne</w:t>
      </w:r>
      <w:r w:rsidRPr="000A744B">
        <w:rPr>
          <w:sz w:val="18"/>
          <w:szCs w:val="18"/>
        </w:rPr>
        <w:t xml:space="preserve"> </w:t>
      </w:r>
      <w:r w:rsidR="007B0AEA">
        <w:rPr>
          <w:sz w:val="18"/>
          <w:szCs w:val="18"/>
        </w:rPr>
        <w:t xml:space="preserve">er </w:t>
      </w:r>
      <w:r w:rsidRPr="000A744B">
        <w:rPr>
          <w:sz w:val="18"/>
          <w:szCs w:val="18"/>
        </w:rPr>
        <w:t>opdatere</w:t>
      </w:r>
      <w:r w:rsidR="007B0AEA">
        <w:rPr>
          <w:sz w:val="18"/>
          <w:szCs w:val="18"/>
        </w:rPr>
        <w:t>t</w:t>
      </w:r>
      <w:r w:rsidRPr="000A744B">
        <w:rPr>
          <w:sz w:val="18"/>
          <w:szCs w:val="18"/>
        </w:rPr>
        <w:t>, så de er korrekte</w:t>
      </w:r>
      <w:r>
        <w:rPr>
          <w:sz w:val="18"/>
          <w:szCs w:val="18"/>
        </w:rPr>
        <w:t>.</w:t>
      </w:r>
    </w:p>
    <w:p w14:paraId="09FB2257" w14:textId="31D4E945" w:rsidR="000E7254" w:rsidRDefault="000E7254" w:rsidP="00CD3DDB">
      <w:pPr>
        <w:pStyle w:val="Default"/>
        <w:rPr>
          <w:sz w:val="18"/>
          <w:szCs w:val="18"/>
        </w:rPr>
      </w:pPr>
    </w:p>
    <w:p w14:paraId="5005CA5E" w14:textId="503098CC" w:rsidR="00FD0E17" w:rsidRDefault="00FD0E17" w:rsidP="00CD3DDB">
      <w:pPr>
        <w:pStyle w:val="Default"/>
        <w:rPr>
          <w:sz w:val="18"/>
          <w:szCs w:val="18"/>
        </w:rPr>
      </w:pPr>
      <w:r>
        <w:rPr>
          <w:sz w:val="18"/>
          <w:szCs w:val="18"/>
        </w:rPr>
        <w:t xml:space="preserve">Personoplysninger </w:t>
      </w:r>
      <w:r w:rsidRPr="001A3A1A">
        <w:rPr>
          <w:sz w:val="18"/>
          <w:szCs w:val="18"/>
          <w:u w:val="single"/>
        </w:rPr>
        <w:t>skal opbevares</w:t>
      </w:r>
      <w:r w:rsidR="001A3A1A">
        <w:rPr>
          <w:sz w:val="18"/>
          <w:szCs w:val="18"/>
        </w:rPr>
        <w:t>,</w:t>
      </w:r>
      <w:r>
        <w:rPr>
          <w:sz w:val="18"/>
          <w:szCs w:val="18"/>
        </w:rPr>
        <w:t xml:space="preserve"> hvis det er nødvendigt</w:t>
      </w:r>
      <w:r w:rsidR="00950E72">
        <w:rPr>
          <w:sz w:val="18"/>
          <w:szCs w:val="18"/>
        </w:rPr>
        <w:t>,</w:t>
      </w:r>
      <w:r>
        <w:rPr>
          <w:sz w:val="18"/>
          <w:szCs w:val="18"/>
        </w:rPr>
        <w:t xml:space="preserve"> </w:t>
      </w:r>
      <w:r w:rsidR="000C4AAD">
        <w:rPr>
          <w:sz w:val="18"/>
          <w:szCs w:val="18"/>
        </w:rPr>
        <w:t>eller hvis det er et krav. Det vil sige, at oplysninger</w:t>
      </w:r>
      <w:r w:rsidR="007841FD">
        <w:rPr>
          <w:sz w:val="18"/>
          <w:szCs w:val="18"/>
        </w:rPr>
        <w:t>,</w:t>
      </w:r>
      <w:r w:rsidR="000C4AAD">
        <w:rPr>
          <w:sz w:val="18"/>
          <w:szCs w:val="18"/>
        </w:rPr>
        <w:t xml:space="preserve"> </w:t>
      </w:r>
      <w:r w:rsidR="00BD1A9D">
        <w:rPr>
          <w:sz w:val="18"/>
          <w:szCs w:val="18"/>
        </w:rPr>
        <w:t>der ikke skal bruges igen</w:t>
      </w:r>
      <w:r w:rsidR="007841FD">
        <w:rPr>
          <w:sz w:val="18"/>
          <w:szCs w:val="18"/>
        </w:rPr>
        <w:t>,</w:t>
      </w:r>
      <w:r w:rsidR="00BD1A9D">
        <w:rPr>
          <w:sz w:val="18"/>
          <w:szCs w:val="18"/>
        </w:rPr>
        <w:t xml:space="preserve"> skal slettes</w:t>
      </w:r>
      <w:r w:rsidR="00AF02EE">
        <w:rPr>
          <w:sz w:val="18"/>
          <w:szCs w:val="18"/>
        </w:rPr>
        <w:t xml:space="preserve"> med det samme</w:t>
      </w:r>
      <w:r w:rsidR="00F300EA">
        <w:rPr>
          <w:sz w:val="18"/>
          <w:szCs w:val="18"/>
        </w:rPr>
        <w:t>. O</w:t>
      </w:r>
      <w:r w:rsidR="00A2106C">
        <w:rPr>
          <w:sz w:val="18"/>
          <w:szCs w:val="18"/>
        </w:rPr>
        <w:t>plysninger</w:t>
      </w:r>
      <w:r w:rsidR="007841FD">
        <w:rPr>
          <w:sz w:val="18"/>
          <w:szCs w:val="18"/>
        </w:rPr>
        <w:t>,</w:t>
      </w:r>
      <w:r w:rsidR="00A2106C">
        <w:rPr>
          <w:sz w:val="18"/>
          <w:szCs w:val="18"/>
        </w:rPr>
        <w:t xml:space="preserve"> der </w:t>
      </w:r>
      <w:r w:rsidR="00687F23">
        <w:rPr>
          <w:sz w:val="18"/>
          <w:szCs w:val="18"/>
        </w:rPr>
        <w:t>skal anvendes til en</w:t>
      </w:r>
      <w:r w:rsidR="00A2106C">
        <w:rPr>
          <w:sz w:val="18"/>
          <w:szCs w:val="18"/>
        </w:rPr>
        <w:t xml:space="preserve"> efterfølgende opgaveløsning</w:t>
      </w:r>
      <w:r w:rsidR="007841FD">
        <w:rPr>
          <w:sz w:val="18"/>
          <w:szCs w:val="18"/>
        </w:rPr>
        <w:t>,</w:t>
      </w:r>
      <w:r w:rsidR="00A2106C">
        <w:rPr>
          <w:sz w:val="18"/>
          <w:szCs w:val="18"/>
        </w:rPr>
        <w:t xml:space="preserve"> eller </w:t>
      </w:r>
      <w:r w:rsidR="00687F23">
        <w:rPr>
          <w:sz w:val="18"/>
          <w:szCs w:val="18"/>
        </w:rPr>
        <w:t xml:space="preserve">hvor der er </w:t>
      </w:r>
      <w:r w:rsidR="0077167D">
        <w:rPr>
          <w:sz w:val="18"/>
          <w:szCs w:val="18"/>
        </w:rPr>
        <w:t xml:space="preserve">et </w:t>
      </w:r>
      <w:r w:rsidR="00687F23">
        <w:rPr>
          <w:sz w:val="18"/>
          <w:szCs w:val="18"/>
        </w:rPr>
        <w:t>krav til</w:t>
      </w:r>
      <w:r w:rsidR="0077167D">
        <w:rPr>
          <w:sz w:val="18"/>
          <w:szCs w:val="18"/>
        </w:rPr>
        <w:t xml:space="preserve"> dokumentation</w:t>
      </w:r>
      <w:r w:rsidR="00687F23">
        <w:rPr>
          <w:sz w:val="18"/>
          <w:szCs w:val="18"/>
        </w:rPr>
        <w:t xml:space="preserve"> fx et sagsforløb</w:t>
      </w:r>
      <w:r w:rsidR="0077167D">
        <w:rPr>
          <w:sz w:val="18"/>
          <w:szCs w:val="18"/>
        </w:rPr>
        <w:t>,</w:t>
      </w:r>
      <w:r w:rsidR="00687F23">
        <w:rPr>
          <w:sz w:val="18"/>
          <w:szCs w:val="18"/>
        </w:rPr>
        <w:t xml:space="preserve"> </w:t>
      </w:r>
      <w:r w:rsidR="00F300EA">
        <w:rPr>
          <w:sz w:val="18"/>
          <w:szCs w:val="18"/>
        </w:rPr>
        <w:t>skal gemmes</w:t>
      </w:r>
      <w:r w:rsidR="00687F23">
        <w:rPr>
          <w:sz w:val="18"/>
          <w:szCs w:val="18"/>
        </w:rPr>
        <w:t xml:space="preserve"> (opbevares).</w:t>
      </w:r>
    </w:p>
    <w:p w14:paraId="2DFDA696" w14:textId="76EC8615" w:rsidR="00687F23" w:rsidRDefault="00687F23" w:rsidP="00CD3DDB">
      <w:pPr>
        <w:pStyle w:val="Default"/>
        <w:rPr>
          <w:sz w:val="18"/>
          <w:szCs w:val="18"/>
        </w:rPr>
      </w:pPr>
    </w:p>
    <w:p w14:paraId="6AE0B94E" w14:textId="475B405C" w:rsidR="00687F23" w:rsidRDefault="002F1F81" w:rsidP="00CD3DDB">
      <w:pPr>
        <w:pStyle w:val="Default"/>
        <w:rPr>
          <w:sz w:val="18"/>
          <w:szCs w:val="18"/>
        </w:rPr>
      </w:pPr>
      <w:r>
        <w:rPr>
          <w:sz w:val="18"/>
          <w:szCs w:val="18"/>
        </w:rPr>
        <w:t xml:space="preserve">Personoplysninger </w:t>
      </w:r>
      <w:r w:rsidRPr="004661DB">
        <w:rPr>
          <w:sz w:val="18"/>
          <w:szCs w:val="18"/>
          <w:u w:val="single"/>
        </w:rPr>
        <w:t>skal opbevares forsvarligt</w:t>
      </w:r>
      <w:r>
        <w:rPr>
          <w:sz w:val="18"/>
          <w:szCs w:val="18"/>
        </w:rPr>
        <w:t xml:space="preserve"> – ift. typen af personoplysninger.</w:t>
      </w:r>
      <w:r w:rsidR="008261FF">
        <w:rPr>
          <w:sz w:val="18"/>
          <w:szCs w:val="18"/>
        </w:rPr>
        <w:t xml:space="preserve"> Det vil sige</w:t>
      </w:r>
      <w:r w:rsidR="001B6C63">
        <w:rPr>
          <w:sz w:val="18"/>
          <w:szCs w:val="18"/>
        </w:rPr>
        <w:t>,</w:t>
      </w:r>
      <w:r w:rsidR="00A43D93">
        <w:rPr>
          <w:sz w:val="18"/>
          <w:szCs w:val="18"/>
        </w:rPr>
        <w:t xml:space="preserve"> at</w:t>
      </w:r>
      <w:r w:rsidR="005C29E7">
        <w:rPr>
          <w:sz w:val="18"/>
          <w:szCs w:val="18"/>
        </w:rPr>
        <w:t xml:space="preserve"> oplysninger i systemer, i elektroniske </w:t>
      </w:r>
      <w:r w:rsidR="003D2E49">
        <w:rPr>
          <w:sz w:val="18"/>
          <w:szCs w:val="18"/>
        </w:rPr>
        <w:t>filer,</w:t>
      </w:r>
      <w:r w:rsidR="00A43D93">
        <w:rPr>
          <w:sz w:val="18"/>
          <w:szCs w:val="18"/>
        </w:rPr>
        <w:t xml:space="preserve"> </w:t>
      </w:r>
      <w:r w:rsidR="000666F4">
        <w:rPr>
          <w:sz w:val="18"/>
          <w:szCs w:val="18"/>
        </w:rPr>
        <w:t xml:space="preserve">fysiske </w:t>
      </w:r>
      <w:r w:rsidR="003D2E49">
        <w:rPr>
          <w:sz w:val="18"/>
          <w:szCs w:val="18"/>
        </w:rPr>
        <w:t xml:space="preserve">dokumenter, løse </w:t>
      </w:r>
      <w:r w:rsidR="000666F4">
        <w:rPr>
          <w:sz w:val="18"/>
          <w:szCs w:val="18"/>
        </w:rPr>
        <w:t>papir</w:t>
      </w:r>
      <w:r w:rsidR="003D2E49">
        <w:rPr>
          <w:sz w:val="18"/>
          <w:szCs w:val="18"/>
        </w:rPr>
        <w:t xml:space="preserve">noter </w:t>
      </w:r>
      <w:r w:rsidR="00B7451B">
        <w:rPr>
          <w:sz w:val="18"/>
          <w:szCs w:val="18"/>
        </w:rPr>
        <w:t>mv. skal opbevares</w:t>
      </w:r>
      <w:r w:rsidR="000666F4">
        <w:rPr>
          <w:sz w:val="18"/>
          <w:szCs w:val="18"/>
        </w:rPr>
        <w:t>,</w:t>
      </w:r>
      <w:r w:rsidR="00B7451B">
        <w:rPr>
          <w:sz w:val="18"/>
          <w:szCs w:val="18"/>
        </w:rPr>
        <w:t xml:space="preserve"> så de ikke </w:t>
      </w:r>
      <w:r w:rsidR="000666F4">
        <w:rPr>
          <w:sz w:val="18"/>
          <w:szCs w:val="18"/>
        </w:rPr>
        <w:t xml:space="preserve">vil være </w:t>
      </w:r>
      <w:r w:rsidR="00B7451B">
        <w:rPr>
          <w:sz w:val="18"/>
          <w:szCs w:val="18"/>
        </w:rPr>
        <w:t xml:space="preserve">tilgængelige for </w:t>
      </w:r>
      <w:r w:rsidR="000666F4">
        <w:rPr>
          <w:sz w:val="18"/>
          <w:szCs w:val="18"/>
        </w:rPr>
        <w:t>personer</w:t>
      </w:r>
      <w:r w:rsidR="001B6C63">
        <w:rPr>
          <w:sz w:val="18"/>
          <w:szCs w:val="18"/>
        </w:rPr>
        <w:t>/medarbejdere</w:t>
      </w:r>
      <w:r w:rsidR="000666F4">
        <w:rPr>
          <w:sz w:val="18"/>
          <w:szCs w:val="18"/>
        </w:rPr>
        <w:t xml:space="preserve"> som oplysninger ikke vedkommer</w:t>
      </w:r>
      <w:r w:rsidR="001B6C63">
        <w:rPr>
          <w:sz w:val="18"/>
          <w:szCs w:val="18"/>
        </w:rPr>
        <w:t>. Desuden skal</w:t>
      </w:r>
      <w:r w:rsidR="00DA4AA9">
        <w:rPr>
          <w:sz w:val="18"/>
          <w:szCs w:val="18"/>
        </w:rPr>
        <w:t xml:space="preserve"> særligt adgangen</w:t>
      </w:r>
      <w:r w:rsidR="008F357C">
        <w:rPr>
          <w:sz w:val="18"/>
          <w:szCs w:val="18"/>
        </w:rPr>
        <w:t xml:space="preserve"> til</w:t>
      </w:r>
      <w:r w:rsidR="00DA4AA9">
        <w:rPr>
          <w:sz w:val="18"/>
          <w:szCs w:val="18"/>
        </w:rPr>
        <w:t xml:space="preserve"> følsomme oplysninger være beskyttet af adgangskoder</w:t>
      </w:r>
      <w:r w:rsidR="008F357C">
        <w:rPr>
          <w:sz w:val="18"/>
          <w:szCs w:val="18"/>
        </w:rPr>
        <w:t>, nøgler etc.</w:t>
      </w:r>
    </w:p>
    <w:p w14:paraId="2202B429" w14:textId="5CC64F53" w:rsidR="008261FF" w:rsidRDefault="008261FF" w:rsidP="00CD3DDB">
      <w:pPr>
        <w:pStyle w:val="Default"/>
        <w:rPr>
          <w:sz w:val="18"/>
          <w:szCs w:val="18"/>
        </w:rPr>
      </w:pPr>
    </w:p>
    <w:p w14:paraId="19BC16BC" w14:textId="77777777" w:rsidR="0096239B" w:rsidRDefault="0096239B" w:rsidP="00CD3DDB">
      <w:pPr>
        <w:pStyle w:val="Default"/>
        <w:rPr>
          <w:b/>
          <w:sz w:val="18"/>
          <w:szCs w:val="18"/>
        </w:rPr>
      </w:pPr>
    </w:p>
    <w:p w14:paraId="3EDE1977" w14:textId="3BB7EAEB" w:rsidR="008261FF" w:rsidRDefault="00EA759F" w:rsidP="00CD3DDB">
      <w:pPr>
        <w:pStyle w:val="Default"/>
        <w:rPr>
          <w:sz w:val="18"/>
          <w:szCs w:val="18"/>
        </w:rPr>
      </w:pPr>
      <w:r>
        <w:rPr>
          <w:b/>
          <w:sz w:val="18"/>
          <w:szCs w:val="18"/>
        </w:rPr>
        <w:t>Specifikke retningslinjer</w:t>
      </w:r>
    </w:p>
    <w:p w14:paraId="7DEEE4C1" w14:textId="1C6A285D" w:rsidR="008261FF" w:rsidRDefault="00EF3FAE" w:rsidP="00CD3DDB">
      <w:pPr>
        <w:pStyle w:val="Default"/>
        <w:rPr>
          <w:sz w:val="18"/>
          <w:szCs w:val="18"/>
        </w:rPr>
      </w:pPr>
      <w:r>
        <w:rPr>
          <w:sz w:val="18"/>
          <w:szCs w:val="18"/>
        </w:rPr>
        <w:t>Hovedparten af personoplysninger</w:t>
      </w:r>
      <w:r w:rsidR="00DD3E3F">
        <w:rPr>
          <w:sz w:val="18"/>
          <w:szCs w:val="18"/>
        </w:rPr>
        <w:t>,</w:t>
      </w:r>
      <w:r>
        <w:rPr>
          <w:sz w:val="18"/>
          <w:szCs w:val="18"/>
        </w:rPr>
        <w:t xml:space="preserve"> som anvendes i det faglige / daglige arbejde</w:t>
      </w:r>
      <w:r w:rsidR="00DD3E3F">
        <w:rPr>
          <w:sz w:val="18"/>
          <w:szCs w:val="18"/>
        </w:rPr>
        <w:t>,</w:t>
      </w:r>
      <w:r>
        <w:rPr>
          <w:sz w:val="18"/>
          <w:szCs w:val="18"/>
        </w:rPr>
        <w:t xml:space="preserve"> registreres/opbevares i de tilgængelige fagsystemer</w:t>
      </w:r>
      <w:r w:rsidR="00A40457">
        <w:rPr>
          <w:sz w:val="18"/>
          <w:szCs w:val="18"/>
        </w:rPr>
        <w:t>.</w:t>
      </w:r>
    </w:p>
    <w:p w14:paraId="37E94EAA" w14:textId="77777777" w:rsidR="00233785" w:rsidRDefault="00233785" w:rsidP="00CD3DDB">
      <w:pPr>
        <w:pStyle w:val="Default"/>
        <w:rPr>
          <w:sz w:val="18"/>
          <w:szCs w:val="18"/>
        </w:rPr>
      </w:pPr>
    </w:p>
    <w:p w14:paraId="393B5592" w14:textId="0CEA6330" w:rsidR="00233785" w:rsidRDefault="00233785" w:rsidP="00CD3DDB">
      <w:pPr>
        <w:pStyle w:val="Default"/>
        <w:rPr>
          <w:sz w:val="18"/>
          <w:szCs w:val="18"/>
        </w:rPr>
      </w:pPr>
      <w:r w:rsidRPr="000A744B">
        <w:rPr>
          <w:sz w:val="18"/>
          <w:szCs w:val="18"/>
        </w:rPr>
        <w:t xml:space="preserve">Papirdokumenter / Word </w:t>
      </w:r>
      <w:r w:rsidR="00D608BA">
        <w:rPr>
          <w:sz w:val="18"/>
          <w:szCs w:val="18"/>
        </w:rPr>
        <w:t>filer</w:t>
      </w:r>
      <w:r w:rsidRPr="000A744B">
        <w:rPr>
          <w:sz w:val="18"/>
          <w:szCs w:val="18"/>
        </w:rPr>
        <w:t xml:space="preserve"> og tilsvarende vedr. specifik bo</w:t>
      </w:r>
      <w:r w:rsidR="00AF72C4">
        <w:rPr>
          <w:sz w:val="18"/>
          <w:szCs w:val="18"/>
        </w:rPr>
        <w:t>r</w:t>
      </w:r>
      <w:r w:rsidRPr="000A744B">
        <w:rPr>
          <w:sz w:val="18"/>
          <w:szCs w:val="18"/>
        </w:rPr>
        <w:t>ger skal så vidt muligt scannes og lægges i e</w:t>
      </w:r>
      <w:r w:rsidR="00E45B37">
        <w:rPr>
          <w:sz w:val="18"/>
          <w:szCs w:val="18"/>
        </w:rPr>
        <w:t>-</w:t>
      </w:r>
      <w:r w:rsidRPr="000A744B">
        <w:rPr>
          <w:sz w:val="18"/>
          <w:szCs w:val="18"/>
        </w:rPr>
        <w:t>doc og</w:t>
      </w:r>
      <w:r w:rsidR="006D7756">
        <w:rPr>
          <w:sz w:val="18"/>
          <w:szCs w:val="18"/>
        </w:rPr>
        <w:t>/eller</w:t>
      </w:r>
      <w:r w:rsidRPr="000A744B">
        <w:rPr>
          <w:sz w:val="18"/>
          <w:szCs w:val="18"/>
        </w:rPr>
        <w:t xml:space="preserve"> fagsyste</w:t>
      </w:r>
      <w:r>
        <w:rPr>
          <w:sz w:val="18"/>
          <w:szCs w:val="18"/>
        </w:rPr>
        <w:t xml:space="preserve">m </w:t>
      </w:r>
      <w:r w:rsidRPr="000A744B">
        <w:rPr>
          <w:sz w:val="18"/>
          <w:szCs w:val="18"/>
        </w:rPr>
        <w:t>med det samme</w:t>
      </w:r>
      <w:r>
        <w:rPr>
          <w:sz w:val="18"/>
          <w:szCs w:val="18"/>
        </w:rPr>
        <w:t>.</w:t>
      </w:r>
      <w:r w:rsidR="00D608BA">
        <w:rPr>
          <w:sz w:val="18"/>
          <w:szCs w:val="18"/>
        </w:rPr>
        <w:t xml:space="preserve"> </w:t>
      </w:r>
      <w:r w:rsidR="00D608BA" w:rsidRPr="000A744B">
        <w:rPr>
          <w:sz w:val="18"/>
          <w:szCs w:val="18"/>
        </w:rPr>
        <w:t xml:space="preserve">Papirdokumenter / Word </w:t>
      </w:r>
      <w:r w:rsidR="00D608BA">
        <w:rPr>
          <w:sz w:val="18"/>
          <w:szCs w:val="18"/>
        </w:rPr>
        <w:t>filer</w:t>
      </w:r>
      <w:r w:rsidR="00D608BA" w:rsidRPr="000A744B">
        <w:rPr>
          <w:sz w:val="18"/>
          <w:szCs w:val="18"/>
        </w:rPr>
        <w:t xml:space="preserve"> og tilsvarende</w:t>
      </w:r>
      <w:r w:rsidR="00D608BA">
        <w:rPr>
          <w:sz w:val="18"/>
          <w:szCs w:val="18"/>
        </w:rPr>
        <w:t xml:space="preserve"> skal derefter slettes.</w:t>
      </w:r>
    </w:p>
    <w:p w14:paraId="5D1D0F49" w14:textId="6DE3F848" w:rsidR="00F641BE" w:rsidRDefault="00F641BE" w:rsidP="00CD3DDB">
      <w:pPr>
        <w:pStyle w:val="Default"/>
        <w:ind w:left="720"/>
        <w:rPr>
          <w:sz w:val="18"/>
          <w:szCs w:val="18"/>
        </w:rPr>
      </w:pPr>
    </w:p>
    <w:p w14:paraId="1B482D74" w14:textId="5B3C78F6" w:rsidR="00A40457" w:rsidRDefault="00282F38" w:rsidP="00A40457">
      <w:pPr>
        <w:pStyle w:val="Default"/>
        <w:rPr>
          <w:sz w:val="18"/>
          <w:szCs w:val="18"/>
        </w:rPr>
      </w:pPr>
      <w:r>
        <w:rPr>
          <w:sz w:val="18"/>
          <w:szCs w:val="18"/>
        </w:rPr>
        <w:lastRenderedPageBreak/>
        <w:t xml:space="preserve">Følgende </w:t>
      </w:r>
      <w:r w:rsidR="00643E38">
        <w:rPr>
          <w:sz w:val="18"/>
          <w:szCs w:val="18"/>
        </w:rPr>
        <w:t xml:space="preserve">dokumenter </w:t>
      </w:r>
      <w:r w:rsidR="0069300E">
        <w:rPr>
          <w:sz w:val="18"/>
          <w:szCs w:val="18"/>
        </w:rPr>
        <w:t xml:space="preserve">med </w:t>
      </w:r>
      <w:r>
        <w:rPr>
          <w:sz w:val="18"/>
          <w:szCs w:val="18"/>
        </w:rPr>
        <w:t>personoplysninger</w:t>
      </w:r>
      <w:r w:rsidR="00AF64EF">
        <w:rPr>
          <w:sz w:val="18"/>
          <w:szCs w:val="18"/>
        </w:rPr>
        <w:t xml:space="preserve"> </w:t>
      </w:r>
      <w:r w:rsidR="00D67C7D">
        <w:rPr>
          <w:sz w:val="18"/>
          <w:szCs w:val="18"/>
        </w:rPr>
        <w:t xml:space="preserve">håndteres </w:t>
      </w:r>
      <w:r w:rsidR="004F55DF">
        <w:rPr>
          <w:sz w:val="18"/>
          <w:szCs w:val="18"/>
        </w:rPr>
        <w:t>elektronisk</w:t>
      </w:r>
      <w:r w:rsidR="00A40457">
        <w:rPr>
          <w:sz w:val="18"/>
          <w:szCs w:val="18"/>
        </w:rPr>
        <w:t>:</w:t>
      </w:r>
    </w:p>
    <w:p w14:paraId="4610E88C" w14:textId="2427C0BC" w:rsidR="00A40457" w:rsidRDefault="000E75B0" w:rsidP="00A40457">
      <w:pPr>
        <w:pStyle w:val="Default"/>
        <w:numPr>
          <w:ilvl w:val="0"/>
          <w:numId w:val="20"/>
        </w:numPr>
        <w:rPr>
          <w:sz w:val="18"/>
          <w:szCs w:val="18"/>
        </w:rPr>
      </w:pPr>
      <w:r>
        <w:rPr>
          <w:sz w:val="18"/>
          <w:szCs w:val="18"/>
        </w:rPr>
        <w:t>Nyeste b</w:t>
      </w:r>
      <w:r w:rsidR="00E75CCB">
        <w:rPr>
          <w:sz w:val="18"/>
          <w:szCs w:val="18"/>
        </w:rPr>
        <w:t>illeder af beboere / medarbejder opbevares lokalt på PC</w:t>
      </w:r>
      <w:r w:rsidR="004321B0">
        <w:rPr>
          <w:sz w:val="18"/>
          <w:szCs w:val="18"/>
        </w:rPr>
        <w:t xml:space="preserve"> – overføres fra kamera</w:t>
      </w:r>
      <w:r w:rsidR="0090127D">
        <w:rPr>
          <w:sz w:val="18"/>
          <w:szCs w:val="18"/>
        </w:rPr>
        <w:t xml:space="preserve"> / telefoner</w:t>
      </w:r>
      <w:r w:rsidR="004321B0">
        <w:rPr>
          <w:sz w:val="18"/>
          <w:szCs w:val="18"/>
        </w:rPr>
        <w:t xml:space="preserve"> </w:t>
      </w:r>
      <w:r w:rsidR="0090127D">
        <w:rPr>
          <w:sz w:val="18"/>
          <w:szCs w:val="18"/>
        </w:rPr>
        <w:t>med det samme</w:t>
      </w:r>
      <w:r w:rsidR="00F17AB3">
        <w:rPr>
          <w:sz w:val="18"/>
          <w:szCs w:val="18"/>
        </w:rPr>
        <w:t>.</w:t>
      </w:r>
    </w:p>
    <w:p w14:paraId="2DFA1BA8" w14:textId="49A58E84" w:rsidR="00A40457" w:rsidRDefault="00ED6102" w:rsidP="00A40457">
      <w:pPr>
        <w:pStyle w:val="Default"/>
        <w:numPr>
          <w:ilvl w:val="0"/>
          <w:numId w:val="20"/>
        </w:numPr>
        <w:rPr>
          <w:sz w:val="18"/>
          <w:szCs w:val="18"/>
        </w:rPr>
      </w:pPr>
      <w:r w:rsidRPr="00A40457">
        <w:rPr>
          <w:sz w:val="18"/>
          <w:szCs w:val="18"/>
        </w:rPr>
        <w:t xml:space="preserve">Gamle billeder fra </w:t>
      </w:r>
      <w:r w:rsidR="000E75B0" w:rsidRPr="00A40457">
        <w:rPr>
          <w:sz w:val="18"/>
          <w:szCs w:val="18"/>
        </w:rPr>
        <w:t>tidligere år</w:t>
      </w:r>
      <w:r w:rsidR="0064622E" w:rsidRPr="00A40457">
        <w:rPr>
          <w:sz w:val="18"/>
          <w:szCs w:val="18"/>
        </w:rPr>
        <w:t>s aktiviteter</w:t>
      </w:r>
      <w:r w:rsidR="000E75B0" w:rsidRPr="00A40457">
        <w:rPr>
          <w:sz w:val="18"/>
          <w:szCs w:val="18"/>
        </w:rPr>
        <w:t xml:space="preserve"> opbevares på </w:t>
      </w:r>
      <w:r w:rsidR="0064622E" w:rsidRPr="00A40457">
        <w:rPr>
          <w:sz w:val="18"/>
          <w:szCs w:val="18"/>
        </w:rPr>
        <w:t>ekstern harddisk</w:t>
      </w:r>
      <w:r w:rsidR="006947DC" w:rsidRPr="00A40457">
        <w:rPr>
          <w:sz w:val="18"/>
          <w:szCs w:val="18"/>
        </w:rPr>
        <w:t xml:space="preserve"> som befinder sig </w:t>
      </w:r>
      <w:r w:rsidR="00F17AB3">
        <w:rPr>
          <w:sz w:val="18"/>
          <w:szCs w:val="18"/>
        </w:rPr>
        <w:t>her ________.</w:t>
      </w:r>
    </w:p>
    <w:p w14:paraId="5C6801A7" w14:textId="2FB0A60E" w:rsidR="00282F38" w:rsidRPr="00F17AB3" w:rsidRDefault="00964BBD" w:rsidP="00FE6187">
      <w:pPr>
        <w:pStyle w:val="Default"/>
        <w:numPr>
          <w:ilvl w:val="0"/>
          <w:numId w:val="20"/>
        </w:numPr>
        <w:rPr>
          <w:sz w:val="18"/>
          <w:szCs w:val="18"/>
        </w:rPr>
      </w:pPr>
      <w:r w:rsidRPr="00F17AB3">
        <w:rPr>
          <w:sz w:val="18"/>
          <w:szCs w:val="18"/>
        </w:rPr>
        <w:t>Daglige driftslister (telefonlister, beboeroversigter, personaleoversigter</w:t>
      </w:r>
      <w:r w:rsidR="00D20B9D" w:rsidRPr="00F17AB3">
        <w:rPr>
          <w:sz w:val="18"/>
          <w:szCs w:val="18"/>
        </w:rPr>
        <w:t>, medicinlister</w:t>
      </w:r>
      <w:r w:rsidRPr="00F17AB3">
        <w:rPr>
          <w:sz w:val="18"/>
          <w:szCs w:val="18"/>
        </w:rPr>
        <w:t xml:space="preserve"> mv</w:t>
      </w:r>
      <w:r w:rsidR="007765AB" w:rsidRPr="00F17AB3">
        <w:rPr>
          <w:sz w:val="18"/>
          <w:szCs w:val="18"/>
        </w:rPr>
        <w:t>.</w:t>
      </w:r>
      <w:r w:rsidRPr="00F17AB3">
        <w:rPr>
          <w:sz w:val="18"/>
          <w:szCs w:val="18"/>
        </w:rPr>
        <w:t>) opbevares lokalt på PC</w:t>
      </w:r>
      <w:r w:rsidR="007765AB" w:rsidRPr="00F17AB3">
        <w:rPr>
          <w:sz w:val="18"/>
          <w:szCs w:val="18"/>
        </w:rPr>
        <w:t xml:space="preserve"> på kontoret. </w:t>
      </w:r>
    </w:p>
    <w:p w14:paraId="26DF2B7F" w14:textId="77777777" w:rsidR="00F17AB3" w:rsidRPr="00F17AB3" w:rsidRDefault="00F17AB3" w:rsidP="00F17AB3">
      <w:pPr>
        <w:pStyle w:val="Default"/>
        <w:rPr>
          <w:sz w:val="18"/>
          <w:szCs w:val="18"/>
        </w:rPr>
      </w:pPr>
    </w:p>
    <w:p w14:paraId="025C7D08" w14:textId="77777777" w:rsidR="00F17AB3" w:rsidRDefault="00F17AB3" w:rsidP="00F17AB3">
      <w:pPr>
        <w:pStyle w:val="Default"/>
        <w:rPr>
          <w:sz w:val="18"/>
          <w:szCs w:val="18"/>
        </w:rPr>
      </w:pPr>
      <w:r>
        <w:rPr>
          <w:sz w:val="18"/>
          <w:szCs w:val="18"/>
        </w:rPr>
        <w:t xml:space="preserve">Følgende dokumenter med personoplysninger håndteres som </w:t>
      </w:r>
      <w:r>
        <w:rPr>
          <w:sz w:val="18"/>
          <w:szCs w:val="18"/>
          <w:u w:val="single"/>
        </w:rPr>
        <w:t>fysiske dokumenter</w:t>
      </w:r>
      <w:r>
        <w:rPr>
          <w:sz w:val="18"/>
          <w:szCs w:val="18"/>
        </w:rPr>
        <w:t>:</w:t>
      </w:r>
    </w:p>
    <w:p w14:paraId="313541E5" w14:textId="77777777" w:rsidR="00F17AB3" w:rsidRDefault="00F17AB3" w:rsidP="00F17AB3">
      <w:pPr>
        <w:pStyle w:val="Default"/>
        <w:numPr>
          <w:ilvl w:val="0"/>
          <w:numId w:val="33"/>
        </w:numPr>
        <w:rPr>
          <w:b/>
          <w:bCs/>
          <w:sz w:val="18"/>
          <w:szCs w:val="18"/>
        </w:rPr>
      </w:pPr>
      <w:r>
        <w:rPr>
          <w:sz w:val="18"/>
          <w:szCs w:val="18"/>
        </w:rPr>
        <w:t>Telefonliste, medarbejderoversigt, mødeoversigt [</w:t>
      </w:r>
      <w:r>
        <w:rPr>
          <w:b/>
          <w:bCs/>
          <w:sz w:val="18"/>
          <w:szCs w:val="18"/>
        </w:rPr>
        <w:t>_____, _____ og _____]</w:t>
      </w:r>
      <w:r>
        <w:rPr>
          <w:sz w:val="18"/>
          <w:szCs w:val="18"/>
        </w:rPr>
        <w:t xml:space="preserve"> opbevares på opslagstavle på kontor. </w:t>
      </w:r>
      <w:r>
        <w:rPr>
          <w:b/>
          <w:bCs/>
          <w:sz w:val="18"/>
          <w:szCs w:val="18"/>
        </w:rPr>
        <w:t xml:space="preserve"> </w:t>
      </w:r>
    </w:p>
    <w:p w14:paraId="632DCB8D" w14:textId="77777777" w:rsidR="00F17AB3" w:rsidRDefault="00F17AB3" w:rsidP="00F17AB3">
      <w:pPr>
        <w:pStyle w:val="Default"/>
        <w:numPr>
          <w:ilvl w:val="0"/>
          <w:numId w:val="33"/>
        </w:numPr>
        <w:rPr>
          <w:sz w:val="18"/>
          <w:szCs w:val="18"/>
        </w:rPr>
      </w:pPr>
      <w:r>
        <w:rPr>
          <w:sz w:val="18"/>
          <w:szCs w:val="18"/>
        </w:rPr>
        <w:t xml:space="preserve">Beboeroversigter, medicinlister, allergilister, kostlister </w:t>
      </w:r>
      <w:r>
        <w:rPr>
          <w:b/>
          <w:bCs/>
          <w:sz w:val="18"/>
          <w:szCs w:val="18"/>
        </w:rPr>
        <w:t>[_____, _____]</w:t>
      </w:r>
      <w:r>
        <w:rPr>
          <w:sz w:val="18"/>
          <w:szCs w:val="18"/>
        </w:rPr>
        <w:t xml:space="preserve"> opbevares</w:t>
      </w:r>
      <w:r>
        <w:rPr>
          <w:b/>
          <w:bCs/>
          <w:sz w:val="18"/>
          <w:szCs w:val="18"/>
        </w:rPr>
        <w:t xml:space="preserve"> </w:t>
      </w:r>
      <w:r>
        <w:rPr>
          <w:sz w:val="18"/>
          <w:szCs w:val="18"/>
        </w:rPr>
        <w:t xml:space="preserve">her: </w:t>
      </w:r>
      <w:r>
        <w:rPr>
          <w:b/>
          <w:bCs/>
          <w:sz w:val="18"/>
          <w:szCs w:val="18"/>
        </w:rPr>
        <w:t>__________.</w:t>
      </w:r>
    </w:p>
    <w:p w14:paraId="6EE6DD80" w14:textId="77777777" w:rsidR="00F17AB3" w:rsidRDefault="00F17AB3" w:rsidP="00F17AB3">
      <w:pPr>
        <w:pStyle w:val="Default"/>
        <w:numPr>
          <w:ilvl w:val="0"/>
          <w:numId w:val="33"/>
        </w:numPr>
        <w:rPr>
          <w:sz w:val="18"/>
          <w:szCs w:val="18"/>
        </w:rPr>
      </w:pPr>
      <w:r>
        <w:rPr>
          <w:sz w:val="18"/>
          <w:szCs w:val="18"/>
        </w:rPr>
        <w:t xml:space="preserve">Journaler og dokumenter med fortrolige og følsomme oplysninger opbevares i aflåst skabe på </w:t>
      </w:r>
      <w:r>
        <w:rPr>
          <w:b/>
          <w:bCs/>
          <w:sz w:val="18"/>
          <w:szCs w:val="18"/>
        </w:rPr>
        <w:t xml:space="preserve">[Leder/Forstander] </w:t>
      </w:r>
      <w:r>
        <w:rPr>
          <w:sz w:val="18"/>
          <w:szCs w:val="18"/>
        </w:rPr>
        <w:t xml:space="preserve">kontor </w:t>
      </w:r>
    </w:p>
    <w:p w14:paraId="29CC6C51" w14:textId="77777777" w:rsidR="00F17AB3" w:rsidRDefault="00F17AB3" w:rsidP="00F17AB3">
      <w:pPr>
        <w:pStyle w:val="Default"/>
        <w:numPr>
          <w:ilvl w:val="0"/>
          <w:numId w:val="33"/>
        </w:numPr>
        <w:rPr>
          <w:sz w:val="18"/>
          <w:szCs w:val="18"/>
        </w:rPr>
      </w:pPr>
      <w:r>
        <w:rPr>
          <w:sz w:val="18"/>
          <w:szCs w:val="18"/>
        </w:rPr>
        <w:t>Særlige</w:t>
      </w:r>
      <w:r>
        <w:rPr>
          <w:b/>
          <w:bCs/>
          <w:sz w:val="18"/>
          <w:szCs w:val="18"/>
        </w:rPr>
        <w:t xml:space="preserve"> </w:t>
      </w:r>
      <w:r>
        <w:rPr>
          <w:sz w:val="18"/>
          <w:szCs w:val="18"/>
        </w:rPr>
        <w:t xml:space="preserve">dokumenter med fortrolige og følsomme oplysninger opbevares her: </w:t>
      </w:r>
      <w:r>
        <w:rPr>
          <w:b/>
          <w:bCs/>
          <w:sz w:val="18"/>
          <w:szCs w:val="18"/>
        </w:rPr>
        <w:t>__________.</w:t>
      </w:r>
      <w:r>
        <w:rPr>
          <w:sz w:val="18"/>
          <w:szCs w:val="18"/>
        </w:rPr>
        <w:t xml:space="preserve"> </w:t>
      </w:r>
    </w:p>
    <w:p w14:paraId="7EF0BC2B" w14:textId="449A15F4" w:rsidR="00D4150E" w:rsidRDefault="00D4150E" w:rsidP="0084106E">
      <w:pPr>
        <w:pStyle w:val="Default"/>
        <w:rPr>
          <w:sz w:val="18"/>
          <w:szCs w:val="18"/>
        </w:rPr>
      </w:pPr>
    </w:p>
    <w:p w14:paraId="664912AC" w14:textId="77777777" w:rsidR="001859B4" w:rsidRPr="000A744B" w:rsidRDefault="001859B4" w:rsidP="0084106E">
      <w:pPr>
        <w:pStyle w:val="Default"/>
        <w:rPr>
          <w:sz w:val="18"/>
          <w:szCs w:val="18"/>
        </w:rPr>
      </w:pPr>
    </w:p>
    <w:p w14:paraId="7244C573" w14:textId="68ABBCEC" w:rsidR="00DC0E6C" w:rsidRPr="001852D0" w:rsidRDefault="001859B4" w:rsidP="001852D0">
      <w:pPr>
        <w:pStyle w:val="Default"/>
        <w:pBdr>
          <w:bottom w:val="single" w:sz="4" w:space="1" w:color="auto"/>
        </w:pBdr>
        <w:rPr>
          <w:b/>
          <w:bCs/>
          <w:sz w:val="20"/>
          <w:szCs w:val="20"/>
        </w:rPr>
      </w:pPr>
      <w:r w:rsidRPr="001852D0">
        <w:rPr>
          <w:b/>
          <w:bCs/>
          <w:sz w:val="20"/>
          <w:szCs w:val="20"/>
        </w:rPr>
        <w:t>SLETTEREGLER</w:t>
      </w:r>
    </w:p>
    <w:p w14:paraId="52E162E1" w14:textId="77777777" w:rsidR="00AC72FF" w:rsidRDefault="00AC72FF" w:rsidP="00CD3DDB">
      <w:pPr>
        <w:pStyle w:val="Default"/>
        <w:rPr>
          <w:sz w:val="18"/>
          <w:szCs w:val="18"/>
        </w:rPr>
      </w:pPr>
    </w:p>
    <w:p w14:paraId="454C0B7C" w14:textId="77777777" w:rsidR="00782960" w:rsidRPr="000A744B" w:rsidRDefault="00782960" w:rsidP="00782960">
      <w:pPr>
        <w:pStyle w:val="Default"/>
        <w:rPr>
          <w:sz w:val="18"/>
          <w:szCs w:val="18"/>
        </w:rPr>
      </w:pPr>
      <w:r>
        <w:rPr>
          <w:b/>
          <w:sz w:val="18"/>
          <w:szCs w:val="18"/>
        </w:rPr>
        <w:t>Generelle retningslinjer</w:t>
      </w:r>
    </w:p>
    <w:p w14:paraId="63557A97" w14:textId="3D18731B" w:rsidR="001E4A4B" w:rsidRPr="00F3025E" w:rsidRDefault="0096239B" w:rsidP="001E4A4B">
      <w:pPr>
        <w:pStyle w:val="Default"/>
        <w:rPr>
          <w:sz w:val="18"/>
          <w:szCs w:val="18"/>
        </w:rPr>
      </w:pPr>
      <w:r w:rsidRPr="00F3025E">
        <w:rPr>
          <w:sz w:val="18"/>
          <w:szCs w:val="18"/>
        </w:rPr>
        <w:t>Personoplysninger skal slettes</w:t>
      </w:r>
      <w:r w:rsidR="00272FCA">
        <w:rPr>
          <w:sz w:val="18"/>
          <w:szCs w:val="18"/>
        </w:rPr>
        <w:t xml:space="preserve">, </w:t>
      </w:r>
      <w:r w:rsidRPr="00F3025E">
        <w:rPr>
          <w:sz w:val="18"/>
          <w:szCs w:val="18"/>
        </w:rPr>
        <w:t xml:space="preserve">når de har </w:t>
      </w:r>
      <w:r w:rsidR="00782960" w:rsidRPr="00F3025E">
        <w:rPr>
          <w:sz w:val="18"/>
          <w:szCs w:val="18"/>
        </w:rPr>
        <w:t>overskredet grænsen for opbevaring</w:t>
      </w:r>
      <w:r w:rsidRPr="00F3025E">
        <w:rPr>
          <w:sz w:val="18"/>
          <w:szCs w:val="18"/>
        </w:rPr>
        <w:t xml:space="preserve">. </w:t>
      </w:r>
      <w:r w:rsidR="001E4A4B" w:rsidRPr="00F3025E">
        <w:rPr>
          <w:sz w:val="18"/>
          <w:szCs w:val="18"/>
        </w:rPr>
        <w:t xml:space="preserve">Det vil sige, at oplysningerne skal slettes, når der ikke er noget formål med eller krav til at opbevare </w:t>
      </w:r>
      <w:r w:rsidR="00003CE6" w:rsidRPr="00F3025E">
        <w:rPr>
          <w:sz w:val="18"/>
          <w:szCs w:val="18"/>
        </w:rPr>
        <w:t>oplysningerne mere.</w:t>
      </w:r>
    </w:p>
    <w:p w14:paraId="5A97B75C" w14:textId="77777777" w:rsidR="001E4A4B" w:rsidRPr="00F3025E" w:rsidRDefault="001E4A4B" w:rsidP="0096239B">
      <w:pPr>
        <w:pStyle w:val="Default"/>
        <w:rPr>
          <w:sz w:val="18"/>
          <w:szCs w:val="18"/>
        </w:rPr>
      </w:pPr>
    </w:p>
    <w:p w14:paraId="473D2125" w14:textId="06FD9950" w:rsidR="00782960" w:rsidRPr="00F3025E" w:rsidRDefault="008D299D" w:rsidP="0096239B">
      <w:pPr>
        <w:pStyle w:val="Default"/>
        <w:rPr>
          <w:sz w:val="18"/>
          <w:szCs w:val="18"/>
        </w:rPr>
      </w:pPr>
      <w:r w:rsidRPr="00F3025E">
        <w:rPr>
          <w:sz w:val="18"/>
          <w:szCs w:val="18"/>
        </w:rPr>
        <w:t>Slettefris</w:t>
      </w:r>
      <w:r w:rsidR="00542721" w:rsidRPr="00F3025E">
        <w:rPr>
          <w:sz w:val="18"/>
          <w:szCs w:val="18"/>
        </w:rPr>
        <w:t>t</w:t>
      </w:r>
      <w:r w:rsidRPr="00F3025E">
        <w:rPr>
          <w:sz w:val="18"/>
          <w:szCs w:val="18"/>
        </w:rPr>
        <w:t>er skal overholdes</w:t>
      </w:r>
      <w:r w:rsidR="00984E5A" w:rsidRPr="00F3025E">
        <w:rPr>
          <w:sz w:val="18"/>
          <w:szCs w:val="18"/>
        </w:rPr>
        <w:t xml:space="preserve"> uanset</w:t>
      </w:r>
      <w:r w:rsidRPr="00F3025E">
        <w:rPr>
          <w:sz w:val="18"/>
          <w:szCs w:val="18"/>
        </w:rPr>
        <w:t xml:space="preserve"> opbevar</w:t>
      </w:r>
      <w:r w:rsidR="006B427B" w:rsidRPr="00F3025E">
        <w:rPr>
          <w:sz w:val="18"/>
          <w:szCs w:val="18"/>
        </w:rPr>
        <w:t>ingsform</w:t>
      </w:r>
      <w:r w:rsidRPr="00F3025E">
        <w:rPr>
          <w:sz w:val="18"/>
          <w:szCs w:val="18"/>
        </w:rPr>
        <w:t>.</w:t>
      </w:r>
      <w:r w:rsidR="00984E5A" w:rsidRPr="00F3025E">
        <w:rPr>
          <w:sz w:val="18"/>
          <w:szCs w:val="18"/>
        </w:rPr>
        <w:t xml:space="preserve"> </w:t>
      </w:r>
      <w:r w:rsidR="00542721" w:rsidRPr="00F3025E">
        <w:rPr>
          <w:sz w:val="18"/>
          <w:szCs w:val="18"/>
        </w:rPr>
        <w:t>Det vil sige</w:t>
      </w:r>
      <w:r w:rsidR="00BE7BBE">
        <w:rPr>
          <w:sz w:val="18"/>
          <w:szCs w:val="18"/>
        </w:rPr>
        <w:t>,</w:t>
      </w:r>
      <w:r w:rsidR="00542721" w:rsidRPr="00F3025E">
        <w:rPr>
          <w:sz w:val="18"/>
          <w:szCs w:val="18"/>
        </w:rPr>
        <w:t xml:space="preserve"> at sletning skal finde sted</w:t>
      </w:r>
      <w:r w:rsidR="002D3077" w:rsidRPr="00F3025E">
        <w:rPr>
          <w:sz w:val="18"/>
          <w:szCs w:val="18"/>
        </w:rPr>
        <w:t>,</w:t>
      </w:r>
      <w:r w:rsidR="00542721" w:rsidRPr="00F3025E">
        <w:rPr>
          <w:sz w:val="18"/>
          <w:szCs w:val="18"/>
        </w:rPr>
        <w:t xml:space="preserve"> </w:t>
      </w:r>
      <w:r w:rsidR="0034760B" w:rsidRPr="00F3025E">
        <w:rPr>
          <w:sz w:val="18"/>
          <w:szCs w:val="18"/>
        </w:rPr>
        <w:t xml:space="preserve">uanset om </w:t>
      </w:r>
      <w:r w:rsidR="009D00C0" w:rsidRPr="00F3025E">
        <w:rPr>
          <w:sz w:val="18"/>
          <w:szCs w:val="18"/>
        </w:rPr>
        <w:t xml:space="preserve">oplysningerne </w:t>
      </w:r>
      <w:r w:rsidR="0034760B" w:rsidRPr="00F3025E">
        <w:rPr>
          <w:sz w:val="18"/>
          <w:szCs w:val="18"/>
        </w:rPr>
        <w:t xml:space="preserve">er </w:t>
      </w:r>
      <w:r w:rsidR="00782960" w:rsidRPr="00F3025E">
        <w:rPr>
          <w:sz w:val="18"/>
          <w:szCs w:val="18"/>
        </w:rPr>
        <w:t>placeret i it-systemer, i filer/sager i fagsystemer, i</w:t>
      </w:r>
      <w:r w:rsidR="001E2D12" w:rsidRPr="00F3025E">
        <w:rPr>
          <w:sz w:val="18"/>
          <w:szCs w:val="18"/>
        </w:rPr>
        <w:t xml:space="preserve"> mails, i</w:t>
      </w:r>
      <w:r w:rsidR="00782960" w:rsidRPr="00F3025E">
        <w:rPr>
          <w:sz w:val="18"/>
          <w:szCs w:val="18"/>
        </w:rPr>
        <w:t xml:space="preserve"> journaliserede dokumenter, på USB-stik, eksterne disks, mobiltelefoner, fotoapparater og tilsvarende mobile enheder, fysiske dokumenter i aflåste arkivskabe etc. </w:t>
      </w:r>
    </w:p>
    <w:p w14:paraId="7EE5D044" w14:textId="77777777" w:rsidR="00AC72FF" w:rsidRPr="00F3025E" w:rsidRDefault="00AC72FF" w:rsidP="00CD3DDB">
      <w:pPr>
        <w:pStyle w:val="Default"/>
        <w:rPr>
          <w:sz w:val="18"/>
          <w:szCs w:val="18"/>
        </w:rPr>
      </w:pPr>
    </w:p>
    <w:p w14:paraId="7AFC3D5D" w14:textId="45DABC67" w:rsidR="00C779AC" w:rsidRPr="00F3025E" w:rsidRDefault="00E221A6" w:rsidP="00CD3DDB">
      <w:pPr>
        <w:pStyle w:val="Default"/>
        <w:rPr>
          <w:sz w:val="18"/>
          <w:szCs w:val="18"/>
        </w:rPr>
      </w:pPr>
      <w:r w:rsidRPr="00F3025E">
        <w:rPr>
          <w:sz w:val="18"/>
          <w:szCs w:val="18"/>
        </w:rPr>
        <w:t xml:space="preserve">Fastsatte slettefrister, </w:t>
      </w:r>
      <w:r w:rsidR="00BE7BBE">
        <w:rPr>
          <w:sz w:val="18"/>
          <w:szCs w:val="18"/>
        </w:rPr>
        <w:t xml:space="preserve">det vil sige </w:t>
      </w:r>
      <w:r w:rsidRPr="00F3025E">
        <w:rPr>
          <w:sz w:val="18"/>
          <w:szCs w:val="18"/>
        </w:rPr>
        <w:t>tidspunkt for hvornår s</w:t>
      </w:r>
      <w:r w:rsidR="000B0054" w:rsidRPr="00F3025E">
        <w:rPr>
          <w:sz w:val="18"/>
          <w:szCs w:val="18"/>
        </w:rPr>
        <w:t xml:space="preserve">lettefrist </w:t>
      </w:r>
      <w:r w:rsidR="00F93572" w:rsidRPr="00F3025E">
        <w:rPr>
          <w:sz w:val="18"/>
          <w:szCs w:val="18"/>
        </w:rPr>
        <w:t>indtræffer</w:t>
      </w:r>
      <w:r w:rsidRPr="00F3025E">
        <w:rPr>
          <w:sz w:val="18"/>
          <w:szCs w:val="18"/>
        </w:rPr>
        <w:t xml:space="preserve"> og pr</w:t>
      </w:r>
      <w:r w:rsidR="00C779AC" w:rsidRPr="00F3025E">
        <w:rPr>
          <w:sz w:val="18"/>
          <w:szCs w:val="18"/>
        </w:rPr>
        <w:t>aktisk sletning</w:t>
      </w:r>
      <w:r w:rsidR="006509E2" w:rsidRPr="00F3025E">
        <w:rPr>
          <w:sz w:val="18"/>
          <w:szCs w:val="18"/>
        </w:rPr>
        <w:t xml:space="preserve"> mv.</w:t>
      </w:r>
      <w:r w:rsidR="00BE7BBE">
        <w:rPr>
          <w:sz w:val="18"/>
          <w:szCs w:val="18"/>
        </w:rPr>
        <w:t>,</w:t>
      </w:r>
      <w:r w:rsidR="00C779AC" w:rsidRPr="00F3025E">
        <w:rPr>
          <w:sz w:val="18"/>
          <w:szCs w:val="18"/>
        </w:rPr>
        <w:t xml:space="preserve"> fremgår sidst i dette dokument</w:t>
      </w:r>
      <w:r w:rsidR="001C2E4F">
        <w:rPr>
          <w:sz w:val="18"/>
          <w:szCs w:val="18"/>
        </w:rPr>
        <w:t>,</w:t>
      </w:r>
      <w:r w:rsidR="0029334F" w:rsidRPr="00F3025E">
        <w:rPr>
          <w:sz w:val="18"/>
          <w:szCs w:val="18"/>
        </w:rPr>
        <w:t xml:space="preserve"> sa</w:t>
      </w:r>
      <w:r w:rsidR="005C160A">
        <w:rPr>
          <w:sz w:val="18"/>
          <w:szCs w:val="18"/>
        </w:rPr>
        <w:t>mmen med oplysninger om hvem der er ansvarlig.</w:t>
      </w:r>
    </w:p>
    <w:p w14:paraId="7E19FDCE" w14:textId="77777777" w:rsidR="002D3077" w:rsidRDefault="002D3077" w:rsidP="00CD3DDB">
      <w:pPr>
        <w:pStyle w:val="Default"/>
        <w:rPr>
          <w:sz w:val="18"/>
          <w:szCs w:val="18"/>
        </w:rPr>
      </w:pPr>
    </w:p>
    <w:p w14:paraId="6A1A0B5A" w14:textId="043273E2" w:rsidR="008425A4" w:rsidRDefault="008425A4" w:rsidP="00CD3DDB">
      <w:pPr>
        <w:pStyle w:val="Default"/>
        <w:rPr>
          <w:sz w:val="18"/>
          <w:szCs w:val="18"/>
        </w:rPr>
      </w:pPr>
    </w:p>
    <w:p w14:paraId="1E946611" w14:textId="3E1C6029" w:rsidR="008425A4" w:rsidRDefault="008425A4" w:rsidP="00CD3DDB">
      <w:pPr>
        <w:pStyle w:val="Default"/>
        <w:rPr>
          <w:sz w:val="18"/>
          <w:szCs w:val="18"/>
        </w:rPr>
      </w:pPr>
    </w:p>
    <w:p w14:paraId="61A1D165" w14:textId="24CEAFEE" w:rsidR="008425A4" w:rsidRPr="00530D78" w:rsidRDefault="008425A4" w:rsidP="001852D0">
      <w:pPr>
        <w:pStyle w:val="Default"/>
        <w:pBdr>
          <w:bottom w:val="single" w:sz="4" w:space="1" w:color="auto"/>
        </w:pBdr>
        <w:rPr>
          <w:sz w:val="20"/>
          <w:szCs w:val="20"/>
        </w:rPr>
      </w:pPr>
      <w:r w:rsidRPr="001852D0">
        <w:rPr>
          <w:b/>
          <w:bCs/>
          <w:sz w:val="20"/>
          <w:szCs w:val="20"/>
        </w:rPr>
        <w:t>KOMMUNIKATION MED BORGER</w:t>
      </w:r>
      <w:r w:rsidR="00530D78">
        <w:rPr>
          <w:b/>
          <w:bCs/>
          <w:sz w:val="20"/>
          <w:szCs w:val="20"/>
        </w:rPr>
        <w:t xml:space="preserve"> </w:t>
      </w:r>
      <w:r w:rsidR="00530D78">
        <w:rPr>
          <w:b/>
          <w:bCs/>
          <w:sz w:val="20"/>
          <w:szCs w:val="20"/>
        </w:rPr>
        <w:tab/>
      </w:r>
      <w:r w:rsidR="00530D78">
        <w:rPr>
          <w:sz w:val="20"/>
          <w:szCs w:val="20"/>
        </w:rPr>
        <w:t xml:space="preserve">Ansvarlig: </w:t>
      </w:r>
    </w:p>
    <w:p w14:paraId="7FC54ECD" w14:textId="77777777" w:rsidR="00D92182" w:rsidRDefault="00D92182" w:rsidP="00591878">
      <w:pPr>
        <w:pStyle w:val="Default"/>
        <w:rPr>
          <w:b/>
          <w:sz w:val="18"/>
          <w:szCs w:val="18"/>
        </w:rPr>
      </w:pPr>
    </w:p>
    <w:p w14:paraId="51DE639A" w14:textId="6A19EDD1" w:rsidR="00591878" w:rsidRPr="000A744B" w:rsidRDefault="00591878" w:rsidP="00591878">
      <w:pPr>
        <w:pStyle w:val="Default"/>
        <w:rPr>
          <w:sz w:val="18"/>
          <w:szCs w:val="18"/>
        </w:rPr>
      </w:pPr>
      <w:r>
        <w:rPr>
          <w:b/>
          <w:sz w:val="18"/>
          <w:szCs w:val="18"/>
        </w:rPr>
        <w:t>Generelle retningslinjer</w:t>
      </w:r>
    </w:p>
    <w:p w14:paraId="5BE0EE3A" w14:textId="425B3FAE" w:rsidR="002645E6" w:rsidRPr="00F3025E" w:rsidRDefault="00AC77B9" w:rsidP="002645E6">
      <w:pPr>
        <w:pStyle w:val="Default"/>
        <w:rPr>
          <w:sz w:val="18"/>
          <w:szCs w:val="18"/>
        </w:rPr>
      </w:pPr>
      <w:r w:rsidRPr="00F3025E">
        <w:rPr>
          <w:sz w:val="18"/>
          <w:szCs w:val="18"/>
        </w:rPr>
        <w:t>K</w:t>
      </w:r>
      <w:r w:rsidR="00D92182" w:rsidRPr="00F3025E">
        <w:rPr>
          <w:sz w:val="18"/>
          <w:szCs w:val="18"/>
        </w:rPr>
        <w:t xml:space="preserve">ommunikationen skal ske sikkert, særligt når </w:t>
      </w:r>
      <w:r w:rsidR="007C14D1">
        <w:rPr>
          <w:sz w:val="18"/>
          <w:szCs w:val="18"/>
        </w:rPr>
        <w:t>kommunikationen</w:t>
      </w:r>
      <w:r w:rsidR="00D92182" w:rsidRPr="00F3025E">
        <w:rPr>
          <w:sz w:val="18"/>
          <w:szCs w:val="18"/>
        </w:rPr>
        <w:t xml:space="preserve"> indeholder fortrolige eller følsomme personoplysninger</w:t>
      </w:r>
      <w:r w:rsidR="00C52263" w:rsidRPr="00F3025E">
        <w:rPr>
          <w:sz w:val="18"/>
          <w:szCs w:val="18"/>
        </w:rPr>
        <w:t>.</w:t>
      </w:r>
    </w:p>
    <w:p w14:paraId="357C07D2" w14:textId="2E81E666" w:rsidR="00DC0E6C" w:rsidRPr="00F3025E" w:rsidRDefault="00DC0E6C" w:rsidP="0084106E">
      <w:pPr>
        <w:pStyle w:val="Default"/>
        <w:rPr>
          <w:sz w:val="18"/>
          <w:szCs w:val="18"/>
        </w:rPr>
      </w:pPr>
    </w:p>
    <w:p w14:paraId="4AEC53CE" w14:textId="34992453" w:rsidR="002F47C6" w:rsidRPr="000A744B" w:rsidRDefault="002F47C6" w:rsidP="002F47C6">
      <w:pPr>
        <w:pStyle w:val="Default"/>
        <w:rPr>
          <w:sz w:val="18"/>
          <w:szCs w:val="18"/>
        </w:rPr>
      </w:pPr>
      <w:r>
        <w:rPr>
          <w:sz w:val="18"/>
          <w:szCs w:val="18"/>
        </w:rPr>
        <w:t>Mundtlig kommunikation skal ske under hensyn til indholdet af kommunikationen</w:t>
      </w:r>
      <w:r w:rsidR="00541F80">
        <w:rPr>
          <w:sz w:val="18"/>
          <w:szCs w:val="18"/>
        </w:rPr>
        <w:t>,</w:t>
      </w:r>
      <w:r>
        <w:rPr>
          <w:sz w:val="18"/>
          <w:szCs w:val="18"/>
        </w:rPr>
        <w:t xml:space="preserve"> </w:t>
      </w:r>
      <w:r w:rsidR="007C14D1">
        <w:rPr>
          <w:sz w:val="18"/>
          <w:szCs w:val="18"/>
        </w:rPr>
        <w:t xml:space="preserve">og </w:t>
      </w:r>
      <w:r w:rsidR="00541F80">
        <w:rPr>
          <w:sz w:val="18"/>
          <w:szCs w:val="18"/>
        </w:rPr>
        <w:t>så</w:t>
      </w:r>
      <w:r w:rsidR="00F70A95">
        <w:rPr>
          <w:sz w:val="18"/>
          <w:szCs w:val="18"/>
        </w:rPr>
        <w:t xml:space="preserve"> </w:t>
      </w:r>
      <w:r>
        <w:rPr>
          <w:sz w:val="18"/>
          <w:szCs w:val="18"/>
        </w:rPr>
        <w:t xml:space="preserve">fortrolige eller følsomme oplysninger ikke kommer til uvedkommendes kendskab. </w:t>
      </w:r>
      <w:r w:rsidRPr="00F3025E">
        <w:rPr>
          <w:sz w:val="18"/>
          <w:szCs w:val="18"/>
        </w:rPr>
        <w:t>Ansvarlig for sikker mundtlig kommunikation er alle medarbejdere.</w:t>
      </w:r>
    </w:p>
    <w:p w14:paraId="086EB792" w14:textId="1A85197C" w:rsidR="00A86C67" w:rsidRPr="00F3025E" w:rsidRDefault="00A86C67" w:rsidP="0084106E">
      <w:pPr>
        <w:pStyle w:val="Default"/>
        <w:rPr>
          <w:sz w:val="18"/>
          <w:szCs w:val="18"/>
        </w:rPr>
      </w:pPr>
    </w:p>
    <w:p w14:paraId="306E582F" w14:textId="344B54DF" w:rsidR="00D974F8" w:rsidRDefault="00A86C67" w:rsidP="0063207E">
      <w:pPr>
        <w:pStyle w:val="Default"/>
        <w:rPr>
          <w:sz w:val="18"/>
          <w:szCs w:val="18"/>
        </w:rPr>
      </w:pPr>
      <w:r w:rsidRPr="00F3025E">
        <w:rPr>
          <w:sz w:val="18"/>
          <w:szCs w:val="18"/>
        </w:rPr>
        <w:t>Skriftlig kommunikation</w:t>
      </w:r>
      <w:r w:rsidR="00560283" w:rsidRPr="00F3025E">
        <w:rPr>
          <w:sz w:val="18"/>
          <w:szCs w:val="18"/>
        </w:rPr>
        <w:t xml:space="preserve"> med</w:t>
      </w:r>
      <w:r w:rsidR="001C00C0" w:rsidRPr="00F3025E">
        <w:rPr>
          <w:sz w:val="18"/>
          <w:szCs w:val="18"/>
        </w:rPr>
        <w:t xml:space="preserve"> fortrolige eller følsomme personoplysninger skal sendes krypteret ved hjælp af ”Send sikkert” funktionen på e-mail, eller sendes som digital post.</w:t>
      </w:r>
      <w:r w:rsidR="0063207E" w:rsidRPr="00F3025E">
        <w:rPr>
          <w:sz w:val="18"/>
          <w:szCs w:val="18"/>
        </w:rPr>
        <w:t xml:space="preserve"> </w:t>
      </w:r>
    </w:p>
    <w:p w14:paraId="0AF0EDC7" w14:textId="77777777" w:rsidR="00D974F8" w:rsidRDefault="00D974F8" w:rsidP="0063207E">
      <w:pPr>
        <w:pStyle w:val="Default"/>
        <w:rPr>
          <w:sz w:val="18"/>
          <w:szCs w:val="18"/>
        </w:rPr>
      </w:pPr>
    </w:p>
    <w:p w14:paraId="635CA9EC" w14:textId="418666FA" w:rsidR="00206C90" w:rsidRDefault="0063207E" w:rsidP="0084106E">
      <w:pPr>
        <w:pStyle w:val="Default"/>
        <w:rPr>
          <w:sz w:val="18"/>
          <w:szCs w:val="18"/>
        </w:rPr>
      </w:pPr>
      <w:r w:rsidRPr="00F3025E">
        <w:rPr>
          <w:sz w:val="18"/>
          <w:szCs w:val="18"/>
        </w:rPr>
        <w:t>Forældre, borgere, pårørende eller andre kan ikke give tilladelse til, at der sendes fortrolige eller følsomme oplysninger fx via usikker mail.</w:t>
      </w:r>
      <w:r w:rsidR="004A2D47" w:rsidRPr="00F3025E">
        <w:rPr>
          <w:sz w:val="18"/>
          <w:szCs w:val="18"/>
        </w:rPr>
        <w:t xml:space="preserve"> </w:t>
      </w:r>
    </w:p>
    <w:p w14:paraId="42DE88AB" w14:textId="77777777" w:rsidR="006246FB" w:rsidRPr="000A744B" w:rsidRDefault="006246FB" w:rsidP="0084106E">
      <w:pPr>
        <w:pStyle w:val="Default"/>
        <w:rPr>
          <w:sz w:val="18"/>
          <w:szCs w:val="18"/>
        </w:rPr>
      </w:pPr>
    </w:p>
    <w:p w14:paraId="746FB248" w14:textId="0D856B67" w:rsidR="00D4150E" w:rsidRPr="000A744B" w:rsidRDefault="00137654" w:rsidP="002E37AD">
      <w:pPr>
        <w:pStyle w:val="Default"/>
        <w:rPr>
          <w:b/>
          <w:sz w:val="18"/>
          <w:szCs w:val="18"/>
        </w:rPr>
      </w:pPr>
      <w:r>
        <w:rPr>
          <w:b/>
          <w:sz w:val="18"/>
          <w:szCs w:val="18"/>
        </w:rPr>
        <w:t>Specifikke retningslinjer</w:t>
      </w:r>
    </w:p>
    <w:p w14:paraId="182E72CE" w14:textId="61228A7B" w:rsidR="00666282" w:rsidRPr="00577266" w:rsidRDefault="00FF1CF6" w:rsidP="00666282">
      <w:pPr>
        <w:pStyle w:val="Default"/>
        <w:rPr>
          <w:sz w:val="18"/>
          <w:szCs w:val="18"/>
        </w:rPr>
      </w:pPr>
      <w:r>
        <w:rPr>
          <w:sz w:val="18"/>
          <w:szCs w:val="18"/>
        </w:rPr>
        <w:t>[Fagsystemer eller lign]</w:t>
      </w:r>
      <w:r w:rsidR="0063207E" w:rsidRPr="00577266">
        <w:rPr>
          <w:sz w:val="18"/>
          <w:szCs w:val="18"/>
        </w:rPr>
        <w:t xml:space="preserve"> </w:t>
      </w:r>
      <w:r w:rsidR="0068635A" w:rsidRPr="00577266">
        <w:rPr>
          <w:sz w:val="18"/>
          <w:szCs w:val="18"/>
        </w:rPr>
        <w:t xml:space="preserve">skal anvendes </w:t>
      </w:r>
      <w:r w:rsidR="00D4150E" w:rsidRPr="00577266">
        <w:rPr>
          <w:sz w:val="18"/>
          <w:szCs w:val="18"/>
        </w:rPr>
        <w:t>til at sende generelle meddelelser til forældre</w:t>
      </w:r>
      <w:r w:rsidR="00AA7BC2" w:rsidRPr="00577266">
        <w:rPr>
          <w:sz w:val="18"/>
          <w:szCs w:val="18"/>
        </w:rPr>
        <w:t>/borgere</w:t>
      </w:r>
      <w:r w:rsidR="00D4150E" w:rsidRPr="00577266">
        <w:rPr>
          <w:sz w:val="18"/>
          <w:szCs w:val="18"/>
        </w:rPr>
        <w:t xml:space="preserve">, der ikke indeholder fortrolige eller følsomme personoplysninger. </w:t>
      </w:r>
    </w:p>
    <w:p w14:paraId="388EF67B" w14:textId="7011C304" w:rsidR="00483185" w:rsidRDefault="00483185" w:rsidP="00483185">
      <w:pPr>
        <w:pStyle w:val="Default"/>
        <w:rPr>
          <w:rFonts w:ascii="KBH" w:hAnsi="KBH"/>
          <w:sz w:val="18"/>
          <w:szCs w:val="18"/>
        </w:rPr>
      </w:pPr>
    </w:p>
    <w:p w14:paraId="78644F9B" w14:textId="3240D1D4" w:rsidR="0063207E" w:rsidRPr="00F3025E" w:rsidRDefault="00483185" w:rsidP="00483185">
      <w:pPr>
        <w:pStyle w:val="Default"/>
        <w:rPr>
          <w:rStyle w:val="Kommentarhenvisning"/>
          <w:rFonts w:ascii="KBH" w:hAnsi="KBH" w:cstheme="minorBidi"/>
          <w:color w:val="auto"/>
          <w:sz w:val="18"/>
          <w:szCs w:val="18"/>
        </w:rPr>
      </w:pPr>
      <w:r w:rsidRPr="00F3025E">
        <w:rPr>
          <w:rFonts w:ascii="KBH" w:hAnsi="KBH"/>
          <w:sz w:val="18"/>
          <w:szCs w:val="18"/>
        </w:rPr>
        <w:t>E-mail modtager skal kontrolleres</w:t>
      </w:r>
      <w:r w:rsidR="00501466">
        <w:rPr>
          <w:rFonts w:ascii="KBH" w:hAnsi="KBH"/>
          <w:sz w:val="18"/>
          <w:szCs w:val="18"/>
        </w:rPr>
        <w:t>,</w:t>
      </w:r>
      <w:r w:rsidRPr="00F3025E">
        <w:rPr>
          <w:rFonts w:ascii="KBH" w:hAnsi="KBH"/>
          <w:sz w:val="18"/>
          <w:szCs w:val="18"/>
        </w:rPr>
        <w:t xml:space="preserve"> inden </w:t>
      </w:r>
      <w:r w:rsidR="00DB171F" w:rsidRPr="00F3025E">
        <w:rPr>
          <w:rFonts w:ascii="KBH" w:hAnsi="KBH"/>
          <w:sz w:val="18"/>
          <w:szCs w:val="18"/>
        </w:rPr>
        <w:t>mail afsendes</w:t>
      </w:r>
      <w:r w:rsidR="00893475">
        <w:rPr>
          <w:rFonts w:ascii="KBH" w:hAnsi="KBH"/>
          <w:sz w:val="18"/>
          <w:szCs w:val="18"/>
        </w:rPr>
        <w:t>,</w:t>
      </w:r>
      <w:r w:rsidRPr="00F3025E">
        <w:rPr>
          <w:rFonts w:ascii="KBH" w:hAnsi="KBH"/>
          <w:sz w:val="18"/>
          <w:szCs w:val="18"/>
        </w:rPr>
        <w:t xml:space="preserve"> </w:t>
      </w:r>
      <w:r w:rsidR="00DB171F" w:rsidRPr="00F3025E">
        <w:rPr>
          <w:rFonts w:ascii="KBH" w:hAnsi="KBH"/>
          <w:sz w:val="18"/>
          <w:szCs w:val="18"/>
        </w:rPr>
        <w:t>for at sikre</w:t>
      </w:r>
      <w:r w:rsidR="00DE4527">
        <w:rPr>
          <w:rFonts w:ascii="KBH" w:hAnsi="KBH"/>
          <w:sz w:val="18"/>
          <w:szCs w:val="18"/>
        </w:rPr>
        <w:t>,</w:t>
      </w:r>
      <w:r w:rsidR="00DB171F" w:rsidRPr="00F3025E">
        <w:rPr>
          <w:rFonts w:ascii="KBH" w:hAnsi="KBH"/>
          <w:sz w:val="18"/>
          <w:szCs w:val="18"/>
        </w:rPr>
        <w:t xml:space="preserve"> </w:t>
      </w:r>
      <w:r w:rsidR="006341E6">
        <w:rPr>
          <w:rFonts w:ascii="KBH" w:hAnsi="KBH"/>
          <w:sz w:val="18"/>
          <w:szCs w:val="18"/>
        </w:rPr>
        <w:t xml:space="preserve">at modtager er </w:t>
      </w:r>
      <w:r w:rsidR="00825EDE" w:rsidRPr="00F3025E">
        <w:rPr>
          <w:rFonts w:ascii="KBH" w:hAnsi="KBH"/>
          <w:sz w:val="18"/>
          <w:szCs w:val="18"/>
        </w:rPr>
        <w:t xml:space="preserve">korrekt. Sendes til en forkert modtager, </w:t>
      </w:r>
      <w:r w:rsidR="00E040F1" w:rsidRPr="00F3025E">
        <w:rPr>
          <w:rFonts w:ascii="KBH" w:hAnsi="KBH"/>
          <w:sz w:val="18"/>
          <w:szCs w:val="18"/>
        </w:rPr>
        <w:t>anmeldes dette som</w:t>
      </w:r>
      <w:r w:rsidR="00825EDE" w:rsidRPr="00F3025E">
        <w:rPr>
          <w:rFonts w:ascii="KBH" w:hAnsi="KBH"/>
          <w:sz w:val="18"/>
          <w:szCs w:val="18"/>
        </w:rPr>
        <w:t xml:space="preserve"> persondatabrud</w:t>
      </w:r>
      <w:r w:rsidR="00E040F1" w:rsidRPr="00F3025E">
        <w:rPr>
          <w:rFonts w:ascii="KBH" w:hAnsi="KBH"/>
          <w:sz w:val="18"/>
          <w:szCs w:val="18"/>
        </w:rPr>
        <w:t xml:space="preserve"> til ansva</w:t>
      </w:r>
      <w:r w:rsidR="0063207E" w:rsidRPr="00F3025E">
        <w:rPr>
          <w:rFonts w:ascii="KBH" w:hAnsi="KBH"/>
          <w:sz w:val="18"/>
          <w:szCs w:val="18"/>
        </w:rPr>
        <w:t>r</w:t>
      </w:r>
      <w:r w:rsidR="00E040F1" w:rsidRPr="00F3025E">
        <w:rPr>
          <w:rFonts w:ascii="KBH" w:hAnsi="KBH"/>
          <w:sz w:val="18"/>
          <w:szCs w:val="18"/>
        </w:rPr>
        <w:t>lige.</w:t>
      </w:r>
      <w:r w:rsidR="00825EDE" w:rsidRPr="00F3025E" w:rsidDel="00825EDE">
        <w:rPr>
          <w:rStyle w:val="Kommentarhenvisning"/>
          <w:rFonts w:ascii="KBH" w:hAnsi="KBH" w:cstheme="minorBidi"/>
          <w:color w:val="auto"/>
          <w:sz w:val="18"/>
          <w:szCs w:val="18"/>
        </w:rPr>
        <w:t xml:space="preserve"> </w:t>
      </w:r>
    </w:p>
    <w:p w14:paraId="5AD5B08C" w14:textId="77777777" w:rsidR="0063207E" w:rsidRPr="00F3025E" w:rsidRDefault="0063207E" w:rsidP="00483185">
      <w:pPr>
        <w:pStyle w:val="Default"/>
        <w:rPr>
          <w:rStyle w:val="Kommentarhenvisning"/>
          <w:rFonts w:ascii="KBH" w:hAnsi="KBH" w:cstheme="minorBidi"/>
          <w:color w:val="auto"/>
          <w:sz w:val="18"/>
          <w:szCs w:val="18"/>
        </w:rPr>
      </w:pPr>
    </w:p>
    <w:p w14:paraId="73899C7F" w14:textId="31E850AF" w:rsidR="0063207E" w:rsidRDefault="00D4150E" w:rsidP="0063207E">
      <w:pPr>
        <w:pStyle w:val="Default"/>
        <w:rPr>
          <w:b/>
          <w:bCs/>
          <w:sz w:val="18"/>
          <w:szCs w:val="18"/>
        </w:rPr>
      </w:pPr>
      <w:r w:rsidRPr="00F3025E">
        <w:rPr>
          <w:sz w:val="18"/>
          <w:szCs w:val="18"/>
        </w:rPr>
        <w:t xml:space="preserve">SMS </w:t>
      </w:r>
      <w:r w:rsidR="0063207E" w:rsidRPr="00F3025E">
        <w:rPr>
          <w:sz w:val="18"/>
          <w:szCs w:val="18"/>
        </w:rPr>
        <w:t xml:space="preserve">må </w:t>
      </w:r>
      <w:r w:rsidR="005C5D05">
        <w:rPr>
          <w:sz w:val="18"/>
          <w:szCs w:val="18"/>
        </w:rPr>
        <w:t xml:space="preserve">kun </w:t>
      </w:r>
      <w:r w:rsidR="0063207E" w:rsidRPr="00F3025E">
        <w:rPr>
          <w:sz w:val="18"/>
          <w:szCs w:val="18"/>
        </w:rPr>
        <w:t>anvendes som</w:t>
      </w:r>
      <w:r w:rsidRPr="00F3025E">
        <w:rPr>
          <w:sz w:val="18"/>
          <w:szCs w:val="18"/>
        </w:rPr>
        <w:t xml:space="preserve"> kommunik</w:t>
      </w:r>
      <w:r w:rsidR="0063207E" w:rsidRPr="00F3025E">
        <w:rPr>
          <w:sz w:val="18"/>
          <w:szCs w:val="18"/>
        </w:rPr>
        <w:t>ation</w:t>
      </w:r>
      <w:r w:rsidRPr="00F3025E">
        <w:rPr>
          <w:sz w:val="18"/>
          <w:szCs w:val="18"/>
        </w:rPr>
        <w:t xml:space="preserve"> med forældre</w:t>
      </w:r>
      <w:r w:rsidR="006A42E8" w:rsidRPr="00F3025E">
        <w:rPr>
          <w:sz w:val="18"/>
          <w:szCs w:val="18"/>
        </w:rPr>
        <w:t>/borgere</w:t>
      </w:r>
      <w:r w:rsidR="006341E6">
        <w:rPr>
          <w:sz w:val="18"/>
          <w:szCs w:val="18"/>
        </w:rPr>
        <w:t xml:space="preserve"> mv</w:t>
      </w:r>
      <w:r w:rsidRPr="00F3025E">
        <w:rPr>
          <w:sz w:val="18"/>
          <w:szCs w:val="18"/>
        </w:rPr>
        <w:t xml:space="preserve">, </w:t>
      </w:r>
      <w:r w:rsidR="005C5D05">
        <w:rPr>
          <w:sz w:val="18"/>
          <w:szCs w:val="18"/>
        </w:rPr>
        <w:t>hvis det er</w:t>
      </w:r>
      <w:r w:rsidRPr="00F3025E">
        <w:rPr>
          <w:sz w:val="18"/>
          <w:szCs w:val="18"/>
        </w:rPr>
        <w:t xml:space="preserve"> at modtage og kvittere for sygemelding eller lign. korte beskeder fra forældre</w:t>
      </w:r>
      <w:r w:rsidR="00D16EC1" w:rsidRPr="00F3025E">
        <w:rPr>
          <w:sz w:val="18"/>
          <w:szCs w:val="18"/>
        </w:rPr>
        <w:t>/borgere</w:t>
      </w:r>
      <w:r w:rsidRPr="00F3025E">
        <w:rPr>
          <w:sz w:val="18"/>
          <w:szCs w:val="18"/>
        </w:rPr>
        <w:t>.</w:t>
      </w:r>
      <w:r w:rsidR="00125206" w:rsidRPr="00F3025E">
        <w:rPr>
          <w:sz w:val="18"/>
          <w:szCs w:val="18"/>
        </w:rPr>
        <w:t xml:space="preserve"> </w:t>
      </w:r>
    </w:p>
    <w:p w14:paraId="386C1E52" w14:textId="77777777" w:rsidR="00CC3986" w:rsidRPr="00F3025E" w:rsidRDefault="00CC3986" w:rsidP="0063207E">
      <w:pPr>
        <w:pStyle w:val="Default"/>
        <w:rPr>
          <w:sz w:val="18"/>
          <w:szCs w:val="18"/>
        </w:rPr>
      </w:pPr>
    </w:p>
    <w:p w14:paraId="39DCB0FD" w14:textId="26D3F3FA" w:rsidR="00D4150E" w:rsidRPr="006A437C" w:rsidRDefault="0063207E" w:rsidP="0063207E">
      <w:pPr>
        <w:pStyle w:val="Default"/>
        <w:rPr>
          <w:b/>
          <w:bCs/>
          <w:sz w:val="18"/>
          <w:szCs w:val="18"/>
        </w:rPr>
      </w:pPr>
      <w:r w:rsidRPr="00F3025E">
        <w:rPr>
          <w:sz w:val="18"/>
          <w:szCs w:val="18"/>
        </w:rPr>
        <w:t>C</w:t>
      </w:r>
      <w:r w:rsidR="00D4150E" w:rsidRPr="00F3025E">
        <w:rPr>
          <w:sz w:val="18"/>
          <w:szCs w:val="18"/>
        </w:rPr>
        <w:t>hat-funktioner på Facebook,</w:t>
      </w:r>
      <w:r w:rsidR="00206C90" w:rsidRPr="00F3025E">
        <w:rPr>
          <w:sz w:val="18"/>
          <w:szCs w:val="18"/>
        </w:rPr>
        <w:t xml:space="preserve"> Twitter, Hjemmesider</w:t>
      </w:r>
      <w:r w:rsidR="00D4150E" w:rsidRPr="00F3025E">
        <w:rPr>
          <w:sz w:val="18"/>
          <w:szCs w:val="18"/>
        </w:rPr>
        <w:t xml:space="preserve"> eller lign., </w:t>
      </w:r>
      <w:r w:rsidRPr="00F3025E">
        <w:rPr>
          <w:sz w:val="18"/>
          <w:szCs w:val="18"/>
        </w:rPr>
        <w:t xml:space="preserve">må ikke anvendes til </w:t>
      </w:r>
      <w:r w:rsidR="00D4150E" w:rsidRPr="00F3025E">
        <w:rPr>
          <w:sz w:val="18"/>
          <w:szCs w:val="18"/>
        </w:rPr>
        <w:t>at kommunikere med forældre</w:t>
      </w:r>
      <w:r w:rsidR="00203AEE" w:rsidRPr="00F3025E">
        <w:rPr>
          <w:sz w:val="18"/>
          <w:szCs w:val="18"/>
        </w:rPr>
        <w:t>/borgere</w:t>
      </w:r>
      <w:r w:rsidR="00206C90" w:rsidRPr="00F3025E">
        <w:rPr>
          <w:sz w:val="18"/>
          <w:szCs w:val="18"/>
        </w:rPr>
        <w:t>/pårørende</w:t>
      </w:r>
      <w:r w:rsidR="00203AEE" w:rsidRPr="00F3025E">
        <w:rPr>
          <w:sz w:val="18"/>
          <w:szCs w:val="18"/>
        </w:rPr>
        <w:t xml:space="preserve"> </w:t>
      </w:r>
      <w:r w:rsidR="00D4150E" w:rsidRPr="00F3025E">
        <w:rPr>
          <w:sz w:val="18"/>
          <w:szCs w:val="18"/>
        </w:rPr>
        <w:t>eller andre.</w:t>
      </w:r>
      <w:r w:rsidR="0008565A" w:rsidRPr="00F3025E">
        <w:rPr>
          <w:sz w:val="18"/>
          <w:szCs w:val="18"/>
        </w:rPr>
        <w:t xml:space="preserve"> </w:t>
      </w:r>
    </w:p>
    <w:p w14:paraId="1EC4F513" w14:textId="55DA31D8" w:rsidR="00344463" w:rsidRPr="00B374E0" w:rsidRDefault="00D5058D" w:rsidP="001852D0">
      <w:pPr>
        <w:pStyle w:val="Default"/>
        <w:pBdr>
          <w:bottom w:val="single" w:sz="4" w:space="1" w:color="auto"/>
        </w:pBdr>
        <w:rPr>
          <w:sz w:val="20"/>
          <w:szCs w:val="20"/>
        </w:rPr>
      </w:pPr>
      <w:r>
        <w:rPr>
          <w:b/>
          <w:bCs/>
          <w:sz w:val="20"/>
          <w:szCs w:val="20"/>
        </w:rPr>
        <w:lastRenderedPageBreak/>
        <w:t xml:space="preserve">OPLYSNINGSPLIGT </w:t>
      </w:r>
      <w:r w:rsidR="00C67041">
        <w:rPr>
          <w:b/>
          <w:bCs/>
          <w:sz w:val="20"/>
          <w:szCs w:val="20"/>
        </w:rPr>
        <w:t xml:space="preserve">- </w:t>
      </w:r>
      <w:r w:rsidR="00344463" w:rsidRPr="001852D0">
        <w:rPr>
          <w:b/>
          <w:bCs/>
          <w:sz w:val="20"/>
          <w:szCs w:val="20"/>
        </w:rPr>
        <w:t>som en del af registreredes rettigheder</w:t>
      </w:r>
      <w:r w:rsidR="00B374E0">
        <w:rPr>
          <w:b/>
          <w:bCs/>
          <w:sz w:val="20"/>
          <w:szCs w:val="20"/>
        </w:rPr>
        <w:t xml:space="preserve"> </w:t>
      </w:r>
      <w:r w:rsidR="00B374E0">
        <w:rPr>
          <w:b/>
          <w:bCs/>
          <w:sz w:val="20"/>
          <w:szCs w:val="20"/>
        </w:rPr>
        <w:tab/>
      </w:r>
      <w:r w:rsidR="00B374E0">
        <w:rPr>
          <w:sz w:val="20"/>
          <w:szCs w:val="20"/>
        </w:rPr>
        <w:t xml:space="preserve">Ansvarlig: </w:t>
      </w:r>
    </w:p>
    <w:p w14:paraId="4CF0F923" w14:textId="6F309094" w:rsidR="0071478B" w:rsidRDefault="0071478B" w:rsidP="007053E9">
      <w:pPr>
        <w:pStyle w:val="Default"/>
        <w:rPr>
          <w:sz w:val="18"/>
          <w:szCs w:val="18"/>
        </w:rPr>
      </w:pPr>
    </w:p>
    <w:p w14:paraId="5957B7F4" w14:textId="77777777" w:rsidR="00B374E0" w:rsidRDefault="00B374E0" w:rsidP="00B374E0">
      <w:pPr>
        <w:pStyle w:val="Default"/>
        <w:rPr>
          <w:sz w:val="18"/>
          <w:szCs w:val="18"/>
        </w:rPr>
      </w:pPr>
      <w:r>
        <w:rPr>
          <w:b/>
          <w:sz w:val="18"/>
          <w:szCs w:val="18"/>
        </w:rPr>
        <w:t>Generelle retningslinjer</w:t>
      </w:r>
    </w:p>
    <w:p w14:paraId="1538E1A9" w14:textId="77777777" w:rsidR="00B374E0" w:rsidRDefault="00B374E0" w:rsidP="00B374E0">
      <w:pPr>
        <w:pStyle w:val="Default"/>
        <w:rPr>
          <w:sz w:val="18"/>
          <w:szCs w:val="18"/>
        </w:rPr>
      </w:pPr>
      <w:r>
        <w:rPr>
          <w:sz w:val="18"/>
          <w:szCs w:val="18"/>
        </w:rPr>
        <w:t xml:space="preserve">Vi har en oplysningspligt overfor borgere, medarbejdere mv. (registrerede). Det vil sige, at de pågældende skal oplyses om, hvilke personoplysninger vi behandler om dem, og på hvilket grundlag vi gøre dette. Derfor skal de pågældende modtage et skriftlig overblik herover samt løbende kunne genfinde informationerne. </w:t>
      </w:r>
    </w:p>
    <w:p w14:paraId="4235D7F4" w14:textId="77777777" w:rsidR="00B374E0" w:rsidRDefault="00B374E0" w:rsidP="00B374E0">
      <w:pPr>
        <w:pStyle w:val="Default"/>
        <w:rPr>
          <w:sz w:val="18"/>
          <w:szCs w:val="18"/>
        </w:rPr>
      </w:pPr>
    </w:p>
    <w:p w14:paraId="26AA7107" w14:textId="77777777" w:rsidR="00B374E0" w:rsidRDefault="00B374E0" w:rsidP="00B374E0">
      <w:pPr>
        <w:pStyle w:val="Default"/>
        <w:rPr>
          <w:sz w:val="18"/>
          <w:szCs w:val="18"/>
        </w:rPr>
      </w:pPr>
    </w:p>
    <w:p w14:paraId="73BED4A9" w14:textId="77777777" w:rsidR="00B374E0" w:rsidRDefault="00B374E0" w:rsidP="00B374E0">
      <w:pPr>
        <w:pStyle w:val="Default"/>
        <w:rPr>
          <w:b/>
          <w:sz w:val="18"/>
          <w:szCs w:val="18"/>
        </w:rPr>
      </w:pPr>
      <w:r>
        <w:rPr>
          <w:b/>
          <w:sz w:val="18"/>
          <w:szCs w:val="18"/>
        </w:rPr>
        <w:t>Specifikke retningslinjer</w:t>
      </w:r>
    </w:p>
    <w:p w14:paraId="7AF13D4B" w14:textId="7D84EB99" w:rsidR="00B374E0" w:rsidRDefault="00B374E0" w:rsidP="00B374E0">
      <w:pPr>
        <w:pStyle w:val="Default"/>
        <w:rPr>
          <w:sz w:val="18"/>
          <w:szCs w:val="18"/>
        </w:rPr>
      </w:pPr>
      <w:r>
        <w:rPr>
          <w:sz w:val="18"/>
          <w:szCs w:val="18"/>
        </w:rPr>
        <w:t>Beboere og evt. pårørende skal modtage og får udleveret ”privatlivspolitik for borgere og</w:t>
      </w:r>
      <w:r w:rsidR="002F7E6A">
        <w:rPr>
          <w:sz w:val="18"/>
          <w:szCs w:val="18"/>
        </w:rPr>
        <w:t xml:space="preserve"> </w:t>
      </w:r>
      <w:r>
        <w:rPr>
          <w:sz w:val="18"/>
          <w:szCs w:val="18"/>
        </w:rPr>
        <w:t>pårørende”, når de ankommer til institutionen første gang. I samme forbindelse skal de oplyses om, at privatlivspolitik kan genfindes på institutionens hjemmeside (</w:t>
      </w:r>
      <w:r>
        <w:rPr>
          <w:b/>
          <w:bCs/>
          <w:sz w:val="18"/>
          <w:szCs w:val="18"/>
        </w:rPr>
        <w:t>link</w:t>
      </w:r>
      <w:r>
        <w:rPr>
          <w:sz w:val="18"/>
          <w:szCs w:val="18"/>
        </w:rPr>
        <w:t>).</w:t>
      </w:r>
    </w:p>
    <w:p w14:paraId="13C967A6" w14:textId="77777777" w:rsidR="00B374E0" w:rsidRDefault="00B374E0" w:rsidP="00B374E0">
      <w:pPr>
        <w:pStyle w:val="Default"/>
        <w:rPr>
          <w:sz w:val="18"/>
          <w:szCs w:val="18"/>
        </w:rPr>
      </w:pPr>
    </w:p>
    <w:p w14:paraId="309A1975" w14:textId="77777777" w:rsidR="00B374E0" w:rsidRDefault="00B374E0" w:rsidP="00B374E0">
      <w:pPr>
        <w:pStyle w:val="Default"/>
        <w:rPr>
          <w:b/>
          <w:bCs/>
          <w:sz w:val="18"/>
          <w:szCs w:val="18"/>
        </w:rPr>
      </w:pPr>
      <w:r>
        <w:rPr>
          <w:sz w:val="18"/>
          <w:szCs w:val="18"/>
        </w:rPr>
        <w:t>Medarbejdere – uanset ansættelsestype, skal modtage / have udleveret ”privatlivspolitik for medarbejdere” på ansættelsestidspunktet. I samme forbindelse skal de oplyses om, at privatlivspolitik kan genfindes på hjemmeside (</w:t>
      </w:r>
      <w:r>
        <w:rPr>
          <w:b/>
          <w:bCs/>
          <w:sz w:val="18"/>
          <w:szCs w:val="18"/>
        </w:rPr>
        <w:t>link</w:t>
      </w:r>
      <w:r>
        <w:rPr>
          <w:sz w:val="18"/>
          <w:szCs w:val="18"/>
        </w:rPr>
        <w:t>).</w:t>
      </w:r>
    </w:p>
    <w:p w14:paraId="22CF624A" w14:textId="77777777" w:rsidR="00B374E0" w:rsidRDefault="00B374E0" w:rsidP="00B374E0">
      <w:pPr>
        <w:pStyle w:val="Default"/>
        <w:rPr>
          <w:sz w:val="18"/>
          <w:szCs w:val="18"/>
        </w:rPr>
      </w:pPr>
    </w:p>
    <w:p w14:paraId="633B7627" w14:textId="77777777" w:rsidR="00737E76" w:rsidRDefault="00737E76" w:rsidP="00737E76">
      <w:pPr>
        <w:pStyle w:val="Default"/>
        <w:rPr>
          <w:b/>
          <w:bCs/>
          <w:sz w:val="18"/>
          <w:szCs w:val="18"/>
        </w:rPr>
      </w:pPr>
      <w:r>
        <w:rPr>
          <w:b/>
          <w:bCs/>
          <w:sz w:val="18"/>
          <w:szCs w:val="18"/>
        </w:rPr>
        <w:t>Alle medarbejdere er ansvarlige for henvisning til privatlivspolitik</w:t>
      </w:r>
    </w:p>
    <w:p w14:paraId="6F9476EA" w14:textId="77777777" w:rsidR="00737E76" w:rsidRDefault="00737E76" w:rsidP="00B374E0">
      <w:pPr>
        <w:pStyle w:val="Default"/>
        <w:rPr>
          <w:sz w:val="18"/>
          <w:szCs w:val="18"/>
        </w:rPr>
      </w:pPr>
    </w:p>
    <w:p w14:paraId="08FA80FC" w14:textId="7399D530" w:rsidR="00B374E0" w:rsidRDefault="00B374E0" w:rsidP="00B374E0">
      <w:pPr>
        <w:pStyle w:val="Default"/>
        <w:rPr>
          <w:sz w:val="18"/>
          <w:szCs w:val="18"/>
        </w:rPr>
      </w:pPr>
      <w:r>
        <w:rPr>
          <w:sz w:val="18"/>
          <w:szCs w:val="18"/>
        </w:rPr>
        <w:t>Medarbejdere henviser til privatlivspolitikken, hvis en registreret stiller spørgsmål om behandling af personoplysninger.</w:t>
      </w:r>
    </w:p>
    <w:p w14:paraId="0D32FDB2" w14:textId="77777777" w:rsidR="00B374E0" w:rsidRDefault="00B374E0" w:rsidP="00B374E0">
      <w:pPr>
        <w:pStyle w:val="Default"/>
        <w:rPr>
          <w:sz w:val="18"/>
          <w:szCs w:val="18"/>
        </w:rPr>
      </w:pPr>
    </w:p>
    <w:p w14:paraId="71B053C2" w14:textId="3733E673" w:rsidR="00557040" w:rsidRDefault="00557040" w:rsidP="0084106E">
      <w:pPr>
        <w:pStyle w:val="Default"/>
        <w:rPr>
          <w:sz w:val="18"/>
          <w:szCs w:val="18"/>
        </w:rPr>
      </w:pPr>
    </w:p>
    <w:p w14:paraId="5D1C8951" w14:textId="77777777" w:rsidR="00737E76" w:rsidRPr="000A744B" w:rsidRDefault="00737E76" w:rsidP="0084106E">
      <w:pPr>
        <w:pStyle w:val="Default"/>
        <w:rPr>
          <w:sz w:val="18"/>
          <w:szCs w:val="18"/>
        </w:rPr>
      </w:pPr>
    </w:p>
    <w:p w14:paraId="1262B2FB" w14:textId="66C6BFFF" w:rsidR="0041512D" w:rsidRPr="00737E76" w:rsidRDefault="00D4150E" w:rsidP="0041512D">
      <w:pPr>
        <w:pStyle w:val="Default"/>
        <w:pBdr>
          <w:bottom w:val="single" w:sz="4" w:space="1" w:color="auto"/>
        </w:pBdr>
        <w:rPr>
          <w:sz w:val="18"/>
          <w:szCs w:val="18"/>
        </w:rPr>
      </w:pPr>
      <w:r w:rsidRPr="001852D0">
        <w:rPr>
          <w:b/>
          <w:bCs/>
          <w:sz w:val="20"/>
          <w:szCs w:val="20"/>
        </w:rPr>
        <w:t>H</w:t>
      </w:r>
      <w:r w:rsidR="009D56B4">
        <w:rPr>
          <w:b/>
          <w:bCs/>
          <w:sz w:val="20"/>
          <w:szCs w:val="20"/>
        </w:rPr>
        <w:t>ENVENDELSER -</w:t>
      </w:r>
      <w:r w:rsidRPr="001852D0">
        <w:rPr>
          <w:b/>
          <w:bCs/>
          <w:sz w:val="20"/>
          <w:szCs w:val="20"/>
        </w:rPr>
        <w:t xml:space="preserve"> fra </w:t>
      </w:r>
      <w:r w:rsidR="00A55C92">
        <w:rPr>
          <w:b/>
          <w:bCs/>
          <w:sz w:val="20"/>
          <w:szCs w:val="20"/>
        </w:rPr>
        <w:t xml:space="preserve">borgere eller </w:t>
      </w:r>
      <w:r w:rsidR="00FF1CF6">
        <w:rPr>
          <w:b/>
          <w:bCs/>
          <w:sz w:val="20"/>
          <w:szCs w:val="20"/>
        </w:rPr>
        <w:t xml:space="preserve">pårørende </w:t>
      </w:r>
      <w:r w:rsidR="00FF1CF6">
        <w:rPr>
          <w:b/>
          <w:bCs/>
          <w:sz w:val="20"/>
          <w:szCs w:val="20"/>
        </w:rPr>
        <w:tab/>
      </w:r>
      <w:r w:rsidR="00737E76">
        <w:rPr>
          <w:sz w:val="20"/>
          <w:szCs w:val="20"/>
        </w:rPr>
        <w:t xml:space="preserve">Ansvarlig: </w:t>
      </w:r>
    </w:p>
    <w:p w14:paraId="6428A165" w14:textId="77777777" w:rsidR="0041512D" w:rsidRDefault="0041512D" w:rsidP="002E37AD">
      <w:pPr>
        <w:pStyle w:val="Default"/>
        <w:rPr>
          <w:sz w:val="18"/>
          <w:szCs w:val="18"/>
        </w:rPr>
      </w:pPr>
    </w:p>
    <w:p w14:paraId="505BA006" w14:textId="77777777" w:rsidR="00255FC8" w:rsidRDefault="00255FC8" w:rsidP="00255FC8">
      <w:pPr>
        <w:pStyle w:val="Default"/>
        <w:rPr>
          <w:sz w:val="18"/>
          <w:szCs w:val="18"/>
        </w:rPr>
      </w:pPr>
      <w:r>
        <w:rPr>
          <w:b/>
          <w:sz w:val="18"/>
          <w:szCs w:val="18"/>
        </w:rPr>
        <w:t>Generelle retningslinjer</w:t>
      </w:r>
    </w:p>
    <w:p w14:paraId="6616E38A" w14:textId="77777777" w:rsidR="00255FC8" w:rsidRDefault="00255FC8" w:rsidP="00255FC8">
      <w:pPr>
        <w:pStyle w:val="Default"/>
        <w:rPr>
          <w:sz w:val="18"/>
          <w:szCs w:val="18"/>
        </w:rPr>
      </w:pPr>
      <w:r>
        <w:rPr>
          <w:sz w:val="18"/>
          <w:szCs w:val="18"/>
        </w:rPr>
        <w:t>Vi har en pligt til at besvare henvendelser fra borgere, medarbejdere mv.(registrerede). Det vil sige, at registrerede kan bede om forskellige type af informationer, om de personoplysninger vi indsamler og behandler om vedkommende, hvorfor vi gør det osv. (Kaldes registreredes rettigheder)</w:t>
      </w:r>
    </w:p>
    <w:p w14:paraId="17240B6A" w14:textId="77777777" w:rsidR="00255FC8" w:rsidRDefault="00255FC8" w:rsidP="00255FC8">
      <w:pPr>
        <w:pStyle w:val="Default"/>
        <w:rPr>
          <w:sz w:val="18"/>
          <w:szCs w:val="18"/>
        </w:rPr>
      </w:pPr>
    </w:p>
    <w:p w14:paraId="5CD692A9" w14:textId="77777777" w:rsidR="00255FC8" w:rsidRDefault="00255FC8" w:rsidP="00255FC8">
      <w:pPr>
        <w:pStyle w:val="Default"/>
        <w:rPr>
          <w:sz w:val="18"/>
          <w:szCs w:val="18"/>
        </w:rPr>
      </w:pPr>
      <w:r>
        <w:rPr>
          <w:sz w:val="18"/>
          <w:szCs w:val="18"/>
        </w:rPr>
        <w:t>Alle henvendelse skal besvares uden ugrundet ophold og senest efter 30 dage. Der kan søges hjælp fra DPO.</w:t>
      </w:r>
    </w:p>
    <w:p w14:paraId="5FCAC01F" w14:textId="77777777" w:rsidR="00255FC8" w:rsidRDefault="00255FC8" w:rsidP="00255FC8">
      <w:pPr>
        <w:pStyle w:val="Default"/>
        <w:rPr>
          <w:sz w:val="18"/>
          <w:szCs w:val="18"/>
        </w:rPr>
      </w:pPr>
    </w:p>
    <w:p w14:paraId="00394E3E" w14:textId="77777777" w:rsidR="00255FC8" w:rsidRDefault="00255FC8" w:rsidP="00255FC8">
      <w:pPr>
        <w:pStyle w:val="Default"/>
        <w:rPr>
          <w:b/>
          <w:sz w:val="18"/>
          <w:szCs w:val="18"/>
        </w:rPr>
      </w:pPr>
      <w:r>
        <w:rPr>
          <w:b/>
          <w:sz w:val="18"/>
          <w:szCs w:val="18"/>
        </w:rPr>
        <w:t xml:space="preserve">Specifikke retningslinjer </w:t>
      </w:r>
    </w:p>
    <w:p w14:paraId="317B3FFF" w14:textId="77777777" w:rsidR="00255FC8" w:rsidRDefault="00255FC8" w:rsidP="00255FC8">
      <w:pPr>
        <w:pStyle w:val="Default"/>
        <w:rPr>
          <w:sz w:val="18"/>
          <w:szCs w:val="18"/>
        </w:rPr>
      </w:pPr>
      <w:r>
        <w:rPr>
          <w:sz w:val="18"/>
          <w:szCs w:val="18"/>
        </w:rPr>
        <w:t>Hvis en registreret, henvender sig til personalet, og beder om at få indsigt i de personoplysninger, som vi behandler om vedkommende, sørger modtager af henvendelsen for at give henvendelsen videre til ansvarlig for besvarelsen.</w:t>
      </w:r>
    </w:p>
    <w:p w14:paraId="6052D834" w14:textId="77777777" w:rsidR="00255FC8" w:rsidRDefault="00255FC8" w:rsidP="00255FC8">
      <w:pPr>
        <w:pStyle w:val="Default"/>
        <w:rPr>
          <w:sz w:val="18"/>
          <w:szCs w:val="18"/>
        </w:rPr>
      </w:pPr>
    </w:p>
    <w:p w14:paraId="653D1E73" w14:textId="77777777" w:rsidR="00255FC8" w:rsidRDefault="00255FC8" w:rsidP="00255FC8">
      <w:pPr>
        <w:pStyle w:val="Default"/>
        <w:rPr>
          <w:sz w:val="18"/>
          <w:szCs w:val="18"/>
        </w:rPr>
      </w:pPr>
      <w:r>
        <w:rPr>
          <w:sz w:val="18"/>
          <w:szCs w:val="18"/>
        </w:rPr>
        <w:t xml:space="preserve">Hvis en registreret beder om at få rettet eller slettet deres oplysninger, vil gøre indsigelse mod vores behandling af personoplysninger om vedkommende eller vil tilbagekalde et samtykke, sørger modtager af henvendelsen for at give henvendelsen videre til ansvarlig for besvarelsen. </w:t>
      </w:r>
    </w:p>
    <w:p w14:paraId="74C620A1" w14:textId="77777777" w:rsidR="00255FC8" w:rsidRDefault="00255FC8" w:rsidP="00255FC8">
      <w:pPr>
        <w:pStyle w:val="Default"/>
        <w:rPr>
          <w:sz w:val="18"/>
          <w:szCs w:val="18"/>
        </w:rPr>
      </w:pPr>
    </w:p>
    <w:p w14:paraId="76E7824E" w14:textId="160BD700" w:rsidR="00D4150E" w:rsidRDefault="00255FC8" w:rsidP="0084106E">
      <w:pPr>
        <w:pStyle w:val="Default"/>
        <w:rPr>
          <w:sz w:val="18"/>
          <w:szCs w:val="18"/>
        </w:rPr>
      </w:pPr>
      <w:r>
        <w:rPr>
          <w:sz w:val="18"/>
          <w:szCs w:val="18"/>
        </w:rPr>
        <w:t xml:space="preserve">Modtager af henvendelser skal notere sig borgerens kontaktoplysninger, tidspunkt for henvendelsen og informere tidspunktet videre til ansvarlig for besvarelsen. </w:t>
      </w:r>
    </w:p>
    <w:p w14:paraId="46DDACB3" w14:textId="6216E8E2" w:rsidR="006246FB" w:rsidRDefault="006246FB" w:rsidP="0084106E">
      <w:pPr>
        <w:pStyle w:val="Default"/>
        <w:rPr>
          <w:sz w:val="18"/>
          <w:szCs w:val="18"/>
        </w:rPr>
      </w:pPr>
    </w:p>
    <w:p w14:paraId="23F10F74" w14:textId="3C2E5D48" w:rsidR="00285D0C" w:rsidRDefault="00285D0C" w:rsidP="0084106E">
      <w:pPr>
        <w:pStyle w:val="Default"/>
        <w:rPr>
          <w:sz w:val="18"/>
          <w:szCs w:val="18"/>
        </w:rPr>
      </w:pPr>
    </w:p>
    <w:p w14:paraId="59BD5ED5" w14:textId="77777777" w:rsidR="00285D0C" w:rsidRPr="000A744B" w:rsidRDefault="00285D0C" w:rsidP="0084106E">
      <w:pPr>
        <w:pStyle w:val="Default"/>
        <w:rPr>
          <w:sz w:val="18"/>
          <w:szCs w:val="18"/>
        </w:rPr>
      </w:pPr>
    </w:p>
    <w:p w14:paraId="5D6561A9" w14:textId="44EE3104" w:rsidR="00554A4D" w:rsidRPr="000814CC" w:rsidRDefault="00631170" w:rsidP="00554A4D">
      <w:pPr>
        <w:pStyle w:val="Default"/>
        <w:pBdr>
          <w:bottom w:val="single" w:sz="4" w:space="1" w:color="auto"/>
        </w:pBdr>
        <w:rPr>
          <w:sz w:val="18"/>
          <w:szCs w:val="18"/>
          <w:highlight w:val="lightGray"/>
        </w:rPr>
      </w:pPr>
      <w:r w:rsidRPr="58163906">
        <w:rPr>
          <w:b/>
          <w:bCs/>
          <w:sz w:val="20"/>
          <w:szCs w:val="20"/>
        </w:rPr>
        <w:t>SA</w:t>
      </w:r>
      <w:r w:rsidR="182F1427" w:rsidRPr="58163906">
        <w:rPr>
          <w:b/>
          <w:bCs/>
          <w:sz w:val="20"/>
          <w:szCs w:val="20"/>
        </w:rPr>
        <w:t>M</w:t>
      </w:r>
      <w:r w:rsidRPr="58163906">
        <w:rPr>
          <w:b/>
          <w:bCs/>
          <w:sz w:val="20"/>
          <w:szCs w:val="20"/>
        </w:rPr>
        <w:t>TYKKE TIL BEHANDLING AF PERSONOPLYSNINGER</w:t>
      </w:r>
      <w:r w:rsidR="000814CC">
        <w:rPr>
          <w:b/>
          <w:bCs/>
          <w:sz w:val="20"/>
          <w:szCs w:val="20"/>
        </w:rPr>
        <w:t xml:space="preserve"> </w:t>
      </w:r>
      <w:r w:rsidR="000814CC">
        <w:rPr>
          <w:b/>
          <w:bCs/>
          <w:sz w:val="20"/>
          <w:szCs w:val="20"/>
        </w:rPr>
        <w:tab/>
      </w:r>
      <w:r w:rsidR="000814CC">
        <w:rPr>
          <w:sz w:val="20"/>
          <w:szCs w:val="20"/>
        </w:rPr>
        <w:t>Ansvarlig:</w:t>
      </w:r>
    </w:p>
    <w:p w14:paraId="188FD999" w14:textId="001505E3" w:rsidR="00C64E17" w:rsidRPr="000A744B" w:rsidRDefault="00C64E17" w:rsidP="0062400E">
      <w:pPr>
        <w:pStyle w:val="Default"/>
        <w:rPr>
          <w:sz w:val="18"/>
          <w:szCs w:val="18"/>
        </w:rPr>
      </w:pPr>
    </w:p>
    <w:p w14:paraId="780843E1" w14:textId="77777777" w:rsidR="00E90590" w:rsidRDefault="00E90590" w:rsidP="00E90590">
      <w:pPr>
        <w:pStyle w:val="Default"/>
        <w:rPr>
          <w:sz w:val="18"/>
          <w:szCs w:val="18"/>
        </w:rPr>
      </w:pPr>
      <w:r>
        <w:rPr>
          <w:b/>
          <w:sz w:val="18"/>
          <w:szCs w:val="18"/>
        </w:rPr>
        <w:t>Generelle retningslinjer</w:t>
      </w:r>
    </w:p>
    <w:p w14:paraId="70211994" w14:textId="77777777" w:rsidR="00E90590" w:rsidRDefault="00E90590" w:rsidP="00E90590">
      <w:pPr>
        <w:pStyle w:val="Default"/>
        <w:rPr>
          <w:sz w:val="18"/>
          <w:szCs w:val="18"/>
        </w:rPr>
      </w:pPr>
      <w:r>
        <w:rPr>
          <w:sz w:val="18"/>
          <w:szCs w:val="18"/>
        </w:rPr>
        <w:t xml:space="preserve">På visse områder har vi en pligt til at indhente samtykke fra den registrerede, inden vi indsamler og anvender personoplysningerne. </w:t>
      </w:r>
    </w:p>
    <w:p w14:paraId="40DF32EF" w14:textId="77777777" w:rsidR="00E90590" w:rsidRDefault="00E90590" w:rsidP="00E90590">
      <w:pPr>
        <w:pStyle w:val="Default"/>
        <w:rPr>
          <w:sz w:val="18"/>
          <w:szCs w:val="18"/>
        </w:rPr>
      </w:pPr>
      <w:r>
        <w:rPr>
          <w:sz w:val="18"/>
          <w:szCs w:val="18"/>
        </w:rPr>
        <w:t>Ansvarlig for retmæssig behandling af personoplysninger på grundlag af samtykke er alle medarbejdere.</w:t>
      </w:r>
    </w:p>
    <w:p w14:paraId="4DB1D184" w14:textId="77777777" w:rsidR="00E90590" w:rsidRDefault="00E90590" w:rsidP="00E90590">
      <w:pPr>
        <w:pStyle w:val="Default"/>
        <w:rPr>
          <w:sz w:val="18"/>
          <w:szCs w:val="18"/>
        </w:rPr>
      </w:pPr>
    </w:p>
    <w:p w14:paraId="39BF94DD" w14:textId="77777777" w:rsidR="00E90590" w:rsidRDefault="00E90590" w:rsidP="00E90590">
      <w:pPr>
        <w:pStyle w:val="Default"/>
        <w:rPr>
          <w:sz w:val="18"/>
          <w:szCs w:val="18"/>
        </w:rPr>
      </w:pPr>
    </w:p>
    <w:p w14:paraId="05BEA8F2" w14:textId="77777777" w:rsidR="00E90590" w:rsidRDefault="00E90590" w:rsidP="00E90590">
      <w:pPr>
        <w:pStyle w:val="Default"/>
        <w:rPr>
          <w:sz w:val="18"/>
          <w:szCs w:val="18"/>
        </w:rPr>
      </w:pPr>
      <w:r>
        <w:rPr>
          <w:sz w:val="18"/>
          <w:szCs w:val="18"/>
        </w:rPr>
        <w:t>Det kan være på områder hvor samtykke:</w:t>
      </w:r>
    </w:p>
    <w:p w14:paraId="7E640A67" w14:textId="77777777" w:rsidR="00E90590" w:rsidRDefault="00E90590" w:rsidP="00E90590">
      <w:pPr>
        <w:pStyle w:val="Default"/>
        <w:numPr>
          <w:ilvl w:val="0"/>
          <w:numId w:val="33"/>
        </w:numPr>
        <w:rPr>
          <w:sz w:val="18"/>
          <w:szCs w:val="18"/>
        </w:rPr>
      </w:pPr>
      <w:r>
        <w:rPr>
          <w:i/>
          <w:iCs/>
          <w:sz w:val="18"/>
          <w:szCs w:val="18"/>
          <w:u w:val="single"/>
        </w:rPr>
        <w:t>er gældende for en periode</w:t>
      </w:r>
      <w:r>
        <w:rPr>
          <w:i/>
          <w:iCs/>
          <w:sz w:val="18"/>
          <w:szCs w:val="18"/>
        </w:rPr>
        <w:t xml:space="preserve"> </w:t>
      </w:r>
      <w:r>
        <w:rPr>
          <w:sz w:val="18"/>
          <w:szCs w:val="18"/>
        </w:rPr>
        <w:t>fx ved anvendelse / deling af billeder af beboere/borgere på sociale medier, anvendelse / deling af billeder personale fx på hjemmeside i den tid borgeren er i vores institution.</w:t>
      </w:r>
    </w:p>
    <w:p w14:paraId="5EEFFDFD" w14:textId="76350F16" w:rsidR="00E90590" w:rsidRDefault="00E90590" w:rsidP="00E90590">
      <w:pPr>
        <w:pStyle w:val="Default"/>
        <w:numPr>
          <w:ilvl w:val="0"/>
          <w:numId w:val="33"/>
        </w:numPr>
        <w:rPr>
          <w:sz w:val="18"/>
          <w:szCs w:val="18"/>
        </w:rPr>
      </w:pPr>
      <w:r>
        <w:rPr>
          <w:i/>
          <w:iCs/>
          <w:sz w:val="18"/>
          <w:szCs w:val="18"/>
          <w:u w:val="single"/>
        </w:rPr>
        <w:t>er gældende for en situation</w:t>
      </w:r>
      <w:r>
        <w:rPr>
          <w:sz w:val="18"/>
          <w:szCs w:val="18"/>
        </w:rPr>
        <w:t xml:space="preserve"> fx ved ansættelse hvor vi vil indhente referencer eller ved indhentelse af attester fx straffeattester</w:t>
      </w:r>
    </w:p>
    <w:p w14:paraId="6C90B959" w14:textId="7FBC7F92" w:rsidR="003D6AB0" w:rsidRPr="003D6AB0" w:rsidRDefault="003D6AB0" w:rsidP="003D6AB0">
      <w:pPr>
        <w:pStyle w:val="Default"/>
        <w:numPr>
          <w:ilvl w:val="0"/>
          <w:numId w:val="33"/>
        </w:numPr>
        <w:spacing w:line="276" w:lineRule="auto"/>
        <w:rPr>
          <w:sz w:val="18"/>
          <w:szCs w:val="18"/>
        </w:rPr>
      </w:pPr>
      <w:r w:rsidRPr="00D23964">
        <w:rPr>
          <w:i/>
          <w:iCs/>
          <w:sz w:val="18"/>
          <w:szCs w:val="18"/>
          <w:u w:val="single"/>
        </w:rPr>
        <w:lastRenderedPageBreak/>
        <w:t>er gældende i en akut</w:t>
      </w:r>
      <w:r>
        <w:rPr>
          <w:i/>
          <w:iCs/>
          <w:sz w:val="18"/>
          <w:szCs w:val="18"/>
          <w:u w:val="single"/>
        </w:rPr>
        <w:t>, konkret</w:t>
      </w:r>
      <w:r w:rsidRPr="00D23964">
        <w:rPr>
          <w:i/>
          <w:iCs/>
          <w:sz w:val="18"/>
          <w:szCs w:val="18"/>
          <w:u w:val="single"/>
        </w:rPr>
        <w:t xml:space="preserve"> situation</w:t>
      </w:r>
      <w:r>
        <w:rPr>
          <w:sz w:val="18"/>
          <w:szCs w:val="18"/>
        </w:rPr>
        <w:t xml:space="preserve"> - F</w:t>
      </w:r>
      <w:r w:rsidRPr="00290E9B">
        <w:rPr>
          <w:sz w:val="18"/>
          <w:szCs w:val="18"/>
        </w:rPr>
        <w:t>x til umiddelbar/akut behandling og videregivelse af sundhedsoplysninger</w:t>
      </w:r>
      <w:r>
        <w:rPr>
          <w:sz w:val="18"/>
          <w:szCs w:val="18"/>
        </w:rPr>
        <w:t xml:space="preserve"> ved en ulykke. Samtykke</w:t>
      </w:r>
      <w:r w:rsidRPr="00290E9B">
        <w:rPr>
          <w:sz w:val="18"/>
          <w:szCs w:val="18"/>
        </w:rPr>
        <w:t xml:space="preserve"> indhentes </w:t>
      </w:r>
      <w:r>
        <w:rPr>
          <w:sz w:val="18"/>
          <w:szCs w:val="18"/>
        </w:rPr>
        <w:t xml:space="preserve">mundtligt og </w:t>
      </w:r>
      <w:r w:rsidRPr="00290E9B">
        <w:rPr>
          <w:sz w:val="18"/>
          <w:szCs w:val="18"/>
        </w:rPr>
        <w:t xml:space="preserve">dokumenteres </w:t>
      </w:r>
      <w:r>
        <w:rPr>
          <w:sz w:val="18"/>
          <w:szCs w:val="18"/>
        </w:rPr>
        <w:t xml:space="preserve">efterfølgende </w:t>
      </w:r>
      <w:r w:rsidRPr="00290E9B">
        <w:rPr>
          <w:sz w:val="18"/>
          <w:szCs w:val="18"/>
        </w:rPr>
        <w:t xml:space="preserve">i </w:t>
      </w:r>
      <w:r>
        <w:rPr>
          <w:b/>
          <w:bCs/>
          <w:sz w:val="18"/>
          <w:szCs w:val="18"/>
        </w:rPr>
        <w:t>CSC Social</w:t>
      </w:r>
      <w:r>
        <w:rPr>
          <w:sz w:val="18"/>
          <w:szCs w:val="18"/>
        </w:rPr>
        <w:t xml:space="preserve"> (hvilket normalt kaldes ”</w:t>
      </w:r>
      <w:r w:rsidRPr="00290E9B">
        <w:rPr>
          <w:sz w:val="18"/>
          <w:szCs w:val="18"/>
        </w:rPr>
        <w:t>informeret samtykke</w:t>
      </w:r>
      <w:r>
        <w:rPr>
          <w:sz w:val="18"/>
          <w:szCs w:val="18"/>
        </w:rPr>
        <w:t>”).</w:t>
      </w:r>
    </w:p>
    <w:p w14:paraId="363375E3" w14:textId="77777777" w:rsidR="00B07513" w:rsidRDefault="00B07513" w:rsidP="004E4CCB">
      <w:pPr>
        <w:pStyle w:val="Default"/>
        <w:rPr>
          <w:sz w:val="18"/>
          <w:szCs w:val="18"/>
        </w:rPr>
      </w:pPr>
    </w:p>
    <w:p w14:paraId="665D559B" w14:textId="4875C864" w:rsidR="004E4CCB" w:rsidRDefault="00232A05" w:rsidP="004E4CCB">
      <w:pPr>
        <w:pStyle w:val="Default"/>
        <w:rPr>
          <w:sz w:val="18"/>
          <w:szCs w:val="18"/>
        </w:rPr>
      </w:pPr>
      <w:r>
        <w:rPr>
          <w:sz w:val="18"/>
          <w:szCs w:val="18"/>
        </w:rPr>
        <w:t>Vi anvender</w:t>
      </w:r>
      <w:r w:rsidR="007C18B9">
        <w:rPr>
          <w:sz w:val="18"/>
          <w:szCs w:val="18"/>
        </w:rPr>
        <w:t xml:space="preserve"> </w:t>
      </w:r>
      <w:proofErr w:type="spellStart"/>
      <w:r w:rsidR="007C18B9">
        <w:rPr>
          <w:sz w:val="18"/>
          <w:szCs w:val="18"/>
        </w:rPr>
        <w:t>DPO’s</w:t>
      </w:r>
      <w:proofErr w:type="spellEnd"/>
      <w:r w:rsidR="007C18B9">
        <w:rPr>
          <w:sz w:val="18"/>
          <w:szCs w:val="18"/>
        </w:rPr>
        <w:t xml:space="preserve"> skabeloner </w:t>
      </w:r>
      <w:r>
        <w:rPr>
          <w:sz w:val="18"/>
          <w:szCs w:val="18"/>
        </w:rPr>
        <w:t xml:space="preserve">for samtykke. </w:t>
      </w:r>
    </w:p>
    <w:p w14:paraId="699591F2" w14:textId="77777777" w:rsidR="00E90590" w:rsidRPr="0086245F" w:rsidRDefault="00E90590" w:rsidP="004E4CCB">
      <w:pPr>
        <w:pStyle w:val="Default"/>
        <w:rPr>
          <w:sz w:val="18"/>
          <w:szCs w:val="18"/>
        </w:rPr>
      </w:pPr>
    </w:p>
    <w:p w14:paraId="5649C026" w14:textId="0EB41560" w:rsidR="004E4CCB" w:rsidRPr="004E4CCB" w:rsidRDefault="004E4CCB" w:rsidP="004E4CCB">
      <w:pPr>
        <w:pStyle w:val="Default"/>
        <w:rPr>
          <w:sz w:val="18"/>
          <w:szCs w:val="18"/>
        </w:rPr>
      </w:pPr>
      <w:r w:rsidRPr="0086245F">
        <w:rPr>
          <w:sz w:val="18"/>
          <w:szCs w:val="18"/>
        </w:rPr>
        <w:t>Samtykke skal være frivilligt, skal kunne dokumenteres</w:t>
      </w:r>
      <w:r w:rsidR="008355B6">
        <w:rPr>
          <w:sz w:val="18"/>
          <w:szCs w:val="18"/>
        </w:rPr>
        <w:t>,</w:t>
      </w:r>
      <w:r w:rsidRPr="0086245F">
        <w:rPr>
          <w:sz w:val="18"/>
          <w:szCs w:val="18"/>
        </w:rPr>
        <w:t xml:space="preserve"> og skal til en hver tid kunne trækkes tilbage.</w:t>
      </w:r>
    </w:p>
    <w:p w14:paraId="04BD48CB" w14:textId="39E42B72" w:rsidR="004E4CCB" w:rsidRDefault="004E4CCB" w:rsidP="004E4CCB">
      <w:pPr>
        <w:pStyle w:val="Default"/>
        <w:rPr>
          <w:sz w:val="18"/>
          <w:szCs w:val="18"/>
        </w:rPr>
      </w:pPr>
    </w:p>
    <w:p w14:paraId="61C59742" w14:textId="2A0CE727" w:rsidR="000C0D62" w:rsidRDefault="000C0D62" w:rsidP="000C0D62">
      <w:pPr>
        <w:pStyle w:val="Default"/>
        <w:rPr>
          <w:sz w:val="18"/>
          <w:szCs w:val="18"/>
        </w:rPr>
      </w:pPr>
      <w:r>
        <w:rPr>
          <w:sz w:val="18"/>
          <w:szCs w:val="18"/>
        </w:rPr>
        <w:t xml:space="preserve">Personoplysninger må kun behandles, når samtykke </w:t>
      </w:r>
      <w:r w:rsidRPr="00E40B13">
        <w:rPr>
          <w:b/>
          <w:bCs/>
          <w:sz w:val="18"/>
          <w:szCs w:val="18"/>
          <w:u w:val="single"/>
        </w:rPr>
        <w:t>er</w:t>
      </w:r>
      <w:r>
        <w:rPr>
          <w:sz w:val="18"/>
          <w:szCs w:val="18"/>
        </w:rPr>
        <w:t xml:space="preserve"> givet. </w:t>
      </w:r>
    </w:p>
    <w:p w14:paraId="7CD6BFF3" w14:textId="77777777" w:rsidR="004C45E9" w:rsidRDefault="004C45E9" w:rsidP="004E4CCB">
      <w:pPr>
        <w:pStyle w:val="Default"/>
        <w:rPr>
          <w:sz w:val="18"/>
          <w:szCs w:val="18"/>
        </w:rPr>
      </w:pPr>
    </w:p>
    <w:p w14:paraId="39C10F15" w14:textId="77777777" w:rsidR="00E90590" w:rsidRDefault="00E90590" w:rsidP="00E90590">
      <w:pPr>
        <w:pStyle w:val="Default"/>
        <w:rPr>
          <w:b/>
          <w:sz w:val="18"/>
          <w:szCs w:val="18"/>
        </w:rPr>
      </w:pPr>
      <w:r>
        <w:rPr>
          <w:b/>
          <w:sz w:val="18"/>
          <w:szCs w:val="18"/>
        </w:rPr>
        <w:t>Specifikke retningslinjer</w:t>
      </w:r>
    </w:p>
    <w:p w14:paraId="3E6C7D68" w14:textId="77777777" w:rsidR="00E90590" w:rsidRDefault="00E90590" w:rsidP="00FF1CF6">
      <w:pPr>
        <w:pStyle w:val="Default"/>
        <w:spacing w:line="276" w:lineRule="auto"/>
        <w:rPr>
          <w:sz w:val="18"/>
          <w:szCs w:val="18"/>
          <w:u w:val="single"/>
        </w:rPr>
      </w:pPr>
      <w:r>
        <w:rPr>
          <w:sz w:val="18"/>
          <w:szCs w:val="18"/>
          <w:u w:val="single"/>
        </w:rPr>
        <w:t>Samtykke manuelt</w:t>
      </w:r>
    </w:p>
    <w:p w14:paraId="6313E462" w14:textId="77777777" w:rsidR="00E90590" w:rsidRDefault="00E90590" w:rsidP="00FF1CF6">
      <w:pPr>
        <w:pStyle w:val="Default"/>
        <w:spacing w:line="276" w:lineRule="auto"/>
        <w:rPr>
          <w:sz w:val="18"/>
          <w:szCs w:val="18"/>
        </w:rPr>
      </w:pPr>
      <w:r>
        <w:rPr>
          <w:sz w:val="18"/>
          <w:szCs w:val="18"/>
        </w:rPr>
        <w:t>Følgende samtykker håndteres manuelt ved udlevering og underskrift af en samtykkeerklæring:</w:t>
      </w:r>
    </w:p>
    <w:p w14:paraId="4BA6DE8A" w14:textId="77777777" w:rsidR="00E90590" w:rsidRDefault="00E90590" w:rsidP="00FF1CF6">
      <w:pPr>
        <w:pStyle w:val="Default"/>
        <w:numPr>
          <w:ilvl w:val="0"/>
          <w:numId w:val="33"/>
        </w:numPr>
        <w:spacing w:line="276" w:lineRule="auto"/>
        <w:rPr>
          <w:sz w:val="18"/>
          <w:szCs w:val="18"/>
        </w:rPr>
      </w:pPr>
      <w:r>
        <w:rPr>
          <w:sz w:val="18"/>
          <w:szCs w:val="18"/>
        </w:rPr>
        <w:t>Ansættelse hvor der indhentes referencer (gældende for en situation)</w:t>
      </w:r>
    </w:p>
    <w:p w14:paraId="5BB43670" w14:textId="77777777" w:rsidR="00E90590" w:rsidRDefault="00E90590" w:rsidP="00FF1CF6">
      <w:pPr>
        <w:pStyle w:val="Default"/>
        <w:numPr>
          <w:ilvl w:val="0"/>
          <w:numId w:val="33"/>
        </w:numPr>
        <w:spacing w:line="276" w:lineRule="auto"/>
        <w:rPr>
          <w:sz w:val="18"/>
          <w:szCs w:val="18"/>
        </w:rPr>
      </w:pPr>
      <w:r>
        <w:rPr>
          <w:b/>
          <w:bCs/>
          <w:sz w:val="18"/>
          <w:szCs w:val="18"/>
        </w:rPr>
        <w:t>__________.</w:t>
      </w:r>
      <w:r>
        <w:rPr>
          <w:sz w:val="18"/>
          <w:szCs w:val="18"/>
        </w:rPr>
        <w:t xml:space="preserve"> (gældende for en periode)</w:t>
      </w:r>
    </w:p>
    <w:p w14:paraId="2B994C84" w14:textId="77777777" w:rsidR="00E90590" w:rsidRDefault="00E90590" w:rsidP="00FF1CF6">
      <w:pPr>
        <w:pStyle w:val="Default"/>
        <w:numPr>
          <w:ilvl w:val="0"/>
          <w:numId w:val="33"/>
        </w:numPr>
        <w:spacing w:line="276" w:lineRule="auto"/>
        <w:rPr>
          <w:sz w:val="18"/>
          <w:szCs w:val="18"/>
        </w:rPr>
      </w:pPr>
      <w:r>
        <w:rPr>
          <w:b/>
          <w:bCs/>
          <w:sz w:val="18"/>
          <w:szCs w:val="18"/>
        </w:rPr>
        <w:t>__________.</w:t>
      </w:r>
      <w:r>
        <w:rPr>
          <w:sz w:val="18"/>
          <w:szCs w:val="18"/>
        </w:rPr>
        <w:t xml:space="preserve"> (gældende for en situation)</w:t>
      </w:r>
    </w:p>
    <w:p w14:paraId="33193806" w14:textId="77777777" w:rsidR="00E90590" w:rsidRDefault="00E90590" w:rsidP="00E90590">
      <w:pPr>
        <w:pStyle w:val="Default"/>
        <w:rPr>
          <w:sz w:val="18"/>
          <w:szCs w:val="18"/>
        </w:rPr>
      </w:pPr>
    </w:p>
    <w:p w14:paraId="69871060" w14:textId="77777777" w:rsidR="00E90590" w:rsidRDefault="00E90590" w:rsidP="00E90590">
      <w:pPr>
        <w:pStyle w:val="Default"/>
        <w:rPr>
          <w:sz w:val="18"/>
          <w:szCs w:val="18"/>
        </w:rPr>
      </w:pPr>
      <w:r>
        <w:rPr>
          <w:sz w:val="18"/>
          <w:szCs w:val="18"/>
        </w:rPr>
        <w:t xml:space="preserve">Overblik over hvem der har givet hvilke samtykker findes her: </w:t>
      </w:r>
      <w:r>
        <w:rPr>
          <w:b/>
          <w:bCs/>
          <w:sz w:val="18"/>
          <w:szCs w:val="18"/>
        </w:rPr>
        <w:t>__________.</w:t>
      </w:r>
      <w:r>
        <w:rPr>
          <w:sz w:val="18"/>
          <w:szCs w:val="18"/>
        </w:rPr>
        <w:t xml:space="preserve"> </w:t>
      </w:r>
    </w:p>
    <w:p w14:paraId="7D8C16AD" w14:textId="77777777" w:rsidR="00E90590" w:rsidRDefault="00E90590" w:rsidP="00E90590">
      <w:pPr>
        <w:pStyle w:val="Default"/>
        <w:rPr>
          <w:sz w:val="18"/>
          <w:szCs w:val="18"/>
        </w:rPr>
      </w:pPr>
    </w:p>
    <w:p w14:paraId="024EE8F5" w14:textId="77777777" w:rsidR="00E90590" w:rsidRDefault="00E90590" w:rsidP="00E90590">
      <w:pPr>
        <w:pStyle w:val="Default"/>
        <w:rPr>
          <w:sz w:val="18"/>
          <w:szCs w:val="18"/>
        </w:rPr>
      </w:pPr>
      <w:r>
        <w:rPr>
          <w:sz w:val="18"/>
          <w:szCs w:val="18"/>
        </w:rPr>
        <w:t xml:space="preserve">Når borger møder hos os første gang, beder vi dem om at tage stilling til valgfrie behandlinger af personoplysninger, ved at læse og underskrive ovennævnte samtykkeerklæringer. </w:t>
      </w:r>
    </w:p>
    <w:p w14:paraId="284BA718" w14:textId="77777777" w:rsidR="00E90590" w:rsidRDefault="00E90590" w:rsidP="00E90590">
      <w:pPr>
        <w:pStyle w:val="Default"/>
        <w:rPr>
          <w:b/>
          <w:bCs/>
          <w:sz w:val="18"/>
          <w:szCs w:val="18"/>
        </w:rPr>
      </w:pPr>
    </w:p>
    <w:p w14:paraId="7955FE03" w14:textId="77777777" w:rsidR="00E90590" w:rsidRDefault="00E90590" w:rsidP="00E90590">
      <w:pPr>
        <w:pStyle w:val="Default"/>
        <w:rPr>
          <w:b/>
          <w:bCs/>
          <w:sz w:val="18"/>
          <w:szCs w:val="18"/>
        </w:rPr>
      </w:pPr>
      <w:r>
        <w:rPr>
          <w:b/>
          <w:bCs/>
          <w:sz w:val="18"/>
          <w:szCs w:val="18"/>
        </w:rPr>
        <w:t xml:space="preserve">Samtykker opbevares i mappe på ____________ i [aflåst skab / scannes og gennem på PC]. </w:t>
      </w:r>
    </w:p>
    <w:p w14:paraId="72FEB611" w14:textId="77777777" w:rsidR="00E90590" w:rsidRDefault="00E90590" w:rsidP="00E90590">
      <w:pPr>
        <w:pStyle w:val="Default"/>
        <w:rPr>
          <w:sz w:val="18"/>
          <w:szCs w:val="18"/>
        </w:rPr>
      </w:pPr>
    </w:p>
    <w:p w14:paraId="309BA97B" w14:textId="77777777" w:rsidR="00E90590" w:rsidRDefault="00E90590" w:rsidP="00E90590">
      <w:pPr>
        <w:pStyle w:val="Default"/>
        <w:rPr>
          <w:sz w:val="18"/>
          <w:szCs w:val="18"/>
          <w:u w:val="single"/>
        </w:rPr>
      </w:pPr>
      <w:r>
        <w:rPr>
          <w:sz w:val="18"/>
          <w:szCs w:val="18"/>
          <w:u w:val="single"/>
        </w:rPr>
        <w:t>For alle samtykker gælder:</w:t>
      </w:r>
    </w:p>
    <w:p w14:paraId="5EC19E89" w14:textId="77777777" w:rsidR="00E90590" w:rsidRDefault="00E90590" w:rsidP="00E90590">
      <w:pPr>
        <w:pStyle w:val="Default"/>
        <w:rPr>
          <w:sz w:val="18"/>
          <w:szCs w:val="18"/>
        </w:rPr>
      </w:pPr>
      <w:r>
        <w:rPr>
          <w:sz w:val="18"/>
          <w:szCs w:val="18"/>
        </w:rPr>
        <w:t xml:space="preserve">Informationen om, hvem der har givet hvilke samtykker, udmeldes til relevante medarbejdere. </w:t>
      </w:r>
    </w:p>
    <w:p w14:paraId="44EBD937" w14:textId="77777777" w:rsidR="00E90590" w:rsidRDefault="00E90590" w:rsidP="00E90590">
      <w:pPr>
        <w:pStyle w:val="Default"/>
        <w:rPr>
          <w:sz w:val="18"/>
          <w:szCs w:val="18"/>
        </w:rPr>
      </w:pPr>
      <w:r>
        <w:rPr>
          <w:sz w:val="18"/>
          <w:szCs w:val="18"/>
        </w:rPr>
        <w:t xml:space="preserve">Trækkes et samtykke tilbage registreres dette og informationen udmeldes med det samme og behandlingen af personoplysninger stoppes med det samme. Det gælder også samtykke til at tage og anvende billeder. </w:t>
      </w:r>
    </w:p>
    <w:p w14:paraId="5B82E66C" w14:textId="77777777" w:rsidR="00AE4D39" w:rsidRDefault="00AE4D39" w:rsidP="00B87745">
      <w:pPr>
        <w:pStyle w:val="Default"/>
        <w:rPr>
          <w:sz w:val="18"/>
          <w:szCs w:val="18"/>
        </w:rPr>
      </w:pPr>
    </w:p>
    <w:p w14:paraId="62D4E714" w14:textId="2BB672D1" w:rsidR="00A804BF" w:rsidRDefault="00C9097E" w:rsidP="00A804BF">
      <w:pPr>
        <w:pStyle w:val="Default"/>
        <w:rPr>
          <w:sz w:val="18"/>
          <w:szCs w:val="18"/>
        </w:rPr>
      </w:pPr>
      <w:r>
        <w:rPr>
          <w:sz w:val="18"/>
          <w:szCs w:val="18"/>
        </w:rPr>
        <w:t xml:space="preserve">Hvis </w:t>
      </w:r>
      <w:r w:rsidR="000814CC">
        <w:rPr>
          <w:sz w:val="18"/>
          <w:szCs w:val="18"/>
        </w:rPr>
        <w:t xml:space="preserve">behandling af </w:t>
      </w:r>
      <w:r>
        <w:rPr>
          <w:sz w:val="18"/>
          <w:szCs w:val="18"/>
        </w:rPr>
        <w:t>personoplysninger</w:t>
      </w:r>
      <w:r w:rsidR="000814CC">
        <w:rPr>
          <w:sz w:val="18"/>
          <w:szCs w:val="18"/>
        </w:rPr>
        <w:t>, der</w:t>
      </w:r>
      <w:r>
        <w:rPr>
          <w:sz w:val="18"/>
          <w:szCs w:val="18"/>
        </w:rPr>
        <w:t xml:space="preserve"> </w:t>
      </w:r>
      <w:r w:rsidR="00F35344">
        <w:rPr>
          <w:sz w:val="18"/>
          <w:szCs w:val="18"/>
        </w:rPr>
        <w:t xml:space="preserve">er </w:t>
      </w:r>
      <w:r>
        <w:rPr>
          <w:sz w:val="18"/>
          <w:szCs w:val="18"/>
        </w:rPr>
        <w:t xml:space="preserve">baseret på </w:t>
      </w:r>
      <w:r w:rsidR="00E90590">
        <w:rPr>
          <w:sz w:val="18"/>
          <w:szCs w:val="18"/>
        </w:rPr>
        <w:t>samtykke,</w:t>
      </w:r>
      <w:r>
        <w:rPr>
          <w:sz w:val="18"/>
          <w:szCs w:val="18"/>
        </w:rPr>
        <w:t xml:space="preserve"> behandles af</w:t>
      </w:r>
      <w:r w:rsidR="00DC42D4" w:rsidRPr="000A744B">
        <w:rPr>
          <w:sz w:val="18"/>
          <w:szCs w:val="18"/>
        </w:rPr>
        <w:t xml:space="preserve"> tred</w:t>
      </w:r>
      <w:r w:rsidR="00ED4CB7">
        <w:rPr>
          <w:sz w:val="18"/>
          <w:szCs w:val="18"/>
        </w:rPr>
        <w:t>j</w:t>
      </w:r>
      <w:r w:rsidR="00DC42D4" w:rsidRPr="000A744B">
        <w:rPr>
          <w:sz w:val="18"/>
          <w:szCs w:val="18"/>
        </w:rPr>
        <w:t>eparter (fx leverandører, kommunen mv.)</w:t>
      </w:r>
      <w:r w:rsidR="00DC42D4">
        <w:rPr>
          <w:sz w:val="18"/>
          <w:szCs w:val="18"/>
        </w:rPr>
        <w:t xml:space="preserve"> </w:t>
      </w:r>
      <w:r w:rsidR="00243686">
        <w:rPr>
          <w:sz w:val="18"/>
          <w:szCs w:val="18"/>
        </w:rPr>
        <w:t xml:space="preserve">skal de </w:t>
      </w:r>
      <w:r w:rsidR="00DC42D4">
        <w:rPr>
          <w:sz w:val="18"/>
          <w:szCs w:val="18"/>
        </w:rPr>
        <w:t>også modtage information om</w:t>
      </w:r>
      <w:r>
        <w:rPr>
          <w:sz w:val="18"/>
          <w:szCs w:val="18"/>
        </w:rPr>
        <w:t>,</w:t>
      </w:r>
      <w:r w:rsidR="00DC42D4">
        <w:rPr>
          <w:sz w:val="18"/>
          <w:szCs w:val="18"/>
        </w:rPr>
        <w:t xml:space="preserve"> at samtykke er trukket tilbage</w:t>
      </w:r>
      <w:r w:rsidR="00243686">
        <w:rPr>
          <w:sz w:val="18"/>
          <w:szCs w:val="18"/>
        </w:rPr>
        <w:t xml:space="preserve"> og at behandlingen skal stoppes</w:t>
      </w:r>
      <w:r w:rsidR="00DC42D4">
        <w:rPr>
          <w:sz w:val="18"/>
          <w:szCs w:val="18"/>
        </w:rPr>
        <w:t>.</w:t>
      </w:r>
      <w:r w:rsidR="00A804BF">
        <w:rPr>
          <w:sz w:val="18"/>
          <w:szCs w:val="18"/>
        </w:rPr>
        <w:t xml:space="preserve"> </w:t>
      </w:r>
    </w:p>
    <w:p w14:paraId="614527FF" w14:textId="1CB1D09F" w:rsidR="0087217F" w:rsidRDefault="0087217F" w:rsidP="00B87745">
      <w:pPr>
        <w:pStyle w:val="Default"/>
        <w:rPr>
          <w:sz w:val="18"/>
          <w:szCs w:val="18"/>
        </w:rPr>
      </w:pPr>
    </w:p>
    <w:p w14:paraId="247B6672" w14:textId="77777777" w:rsidR="00CE49AA" w:rsidRDefault="00CE49AA" w:rsidP="00782FC5">
      <w:pPr>
        <w:pStyle w:val="Default"/>
        <w:rPr>
          <w:sz w:val="18"/>
          <w:szCs w:val="18"/>
        </w:rPr>
      </w:pPr>
    </w:p>
    <w:p w14:paraId="307BA519" w14:textId="77777777" w:rsidR="005D3F1E" w:rsidRPr="000A744B" w:rsidRDefault="005D3F1E" w:rsidP="0084106E">
      <w:pPr>
        <w:pStyle w:val="Default"/>
        <w:ind w:left="1080"/>
        <w:rPr>
          <w:sz w:val="18"/>
          <w:szCs w:val="18"/>
        </w:rPr>
      </w:pPr>
    </w:p>
    <w:p w14:paraId="289E78A2" w14:textId="718383EA" w:rsidR="00ED4CB7" w:rsidRPr="000814CC" w:rsidRDefault="00ED4CB7" w:rsidP="00ED4CB7">
      <w:pPr>
        <w:pStyle w:val="Default"/>
        <w:pBdr>
          <w:bottom w:val="single" w:sz="4" w:space="1" w:color="auto"/>
        </w:pBdr>
        <w:rPr>
          <w:sz w:val="18"/>
          <w:szCs w:val="18"/>
          <w:highlight w:val="lightGray"/>
        </w:rPr>
      </w:pPr>
      <w:r>
        <w:rPr>
          <w:b/>
          <w:bCs/>
          <w:sz w:val="20"/>
          <w:szCs w:val="20"/>
        </w:rPr>
        <w:t>H</w:t>
      </w:r>
      <w:r w:rsidR="0035059A">
        <w:rPr>
          <w:b/>
          <w:bCs/>
          <w:sz w:val="20"/>
          <w:szCs w:val="20"/>
        </w:rPr>
        <w:t>ÅNDTERING AF BILLEDER</w:t>
      </w:r>
      <w:r w:rsidR="000814CC">
        <w:rPr>
          <w:b/>
          <w:bCs/>
          <w:sz w:val="20"/>
          <w:szCs w:val="20"/>
        </w:rPr>
        <w:tab/>
      </w:r>
      <w:r w:rsidR="000814CC">
        <w:rPr>
          <w:sz w:val="20"/>
          <w:szCs w:val="20"/>
        </w:rPr>
        <w:t xml:space="preserve">Ansvarlig: </w:t>
      </w:r>
    </w:p>
    <w:p w14:paraId="35503B71" w14:textId="180DCAD6" w:rsidR="00D4150E" w:rsidRDefault="00D4150E" w:rsidP="0084106E">
      <w:pPr>
        <w:pStyle w:val="Default"/>
        <w:rPr>
          <w:sz w:val="18"/>
          <w:szCs w:val="18"/>
        </w:rPr>
      </w:pPr>
    </w:p>
    <w:p w14:paraId="3E608A57" w14:textId="77777777" w:rsidR="008A24EA" w:rsidRPr="000A744B" w:rsidRDefault="008A24EA" w:rsidP="008A24EA">
      <w:pPr>
        <w:pStyle w:val="Default"/>
        <w:rPr>
          <w:sz w:val="18"/>
          <w:szCs w:val="18"/>
        </w:rPr>
      </w:pPr>
      <w:r>
        <w:rPr>
          <w:b/>
          <w:sz w:val="18"/>
          <w:szCs w:val="18"/>
        </w:rPr>
        <w:t>Generelle retningslinjer</w:t>
      </w:r>
    </w:p>
    <w:p w14:paraId="5625FA7E" w14:textId="74EB9862" w:rsidR="00E451BF" w:rsidRDefault="00275444" w:rsidP="00D243EC">
      <w:pPr>
        <w:pStyle w:val="Default"/>
        <w:rPr>
          <w:sz w:val="18"/>
          <w:szCs w:val="18"/>
        </w:rPr>
      </w:pPr>
      <w:r>
        <w:rPr>
          <w:sz w:val="18"/>
          <w:szCs w:val="18"/>
        </w:rPr>
        <w:t>H</w:t>
      </w:r>
      <w:r w:rsidR="008E480C">
        <w:rPr>
          <w:sz w:val="18"/>
          <w:szCs w:val="18"/>
        </w:rPr>
        <w:t>vis b</w:t>
      </w:r>
      <w:r w:rsidR="00D92DF6">
        <w:rPr>
          <w:sz w:val="18"/>
          <w:szCs w:val="18"/>
        </w:rPr>
        <w:t>illeder</w:t>
      </w:r>
      <w:r w:rsidR="00594EBC">
        <w:rPr>
          <w:sz w:val="18"/>
          <w:szCs w:val="18"/>
        </w:rPr>
        <w:t xml:space="preserve"> (inkl. video)</w:t>
      </w:r>
      <w:r w:rsidR="00D92DF6">
        <w:rPr>
          <w:sz w:val="18"/>
          <w:szCs w:val="18"/>
        </w:rPr>
        <w:t xml:space="preserve"> tages, opbevares eller formidles</w:t>
      </w:r>
      <w:r w:rsidR="00C072D7">
        <w:rPr>
          <w:sz w:val="18"/>
          <w:szCs w:val="18"/>
        </w:rPr>
        <w:t>,</w:t>
      </w:r>
      <w:r w:rsidR="00D92DF6">
        <w:rPr>
          <w:sz w:val="18"/>
          <w:szCs w:val="18"/>
        </w:rPr>
        <w:t xml:space="preserve"> </w:t>
      </w:r>
      <w:r>
        <w:rPr>
          <w:sz w:val="18"/>
          <w:szCs w:val="18"/>
        </w:rPr>
        <w:t>anses dette som en behandling af personoplysninger.</w:t>
      </w:r>
    </w:p>
    <w:p w14:paraId="428F4DBB" w14:textId="77777777" w:rsidR="00275444" w:rsidRDefault="00275444" w:rsidP="00D243EC">
      <w:pPr>
        <w:pStyle w:val="Default"/>
        <w:rPr>
          <w:sz w:val="18"/>
          <w:szCs w:val="18"/>
        </w:rPr>
      </w:pPr>
    </w:p>
    <w:p w14:paraId="33F280F2" w14:textId="73EC72DD" w:rsidR="00BE72A7" w:rsidRPr="00C94BD9" w:rsidRDefault="00C307E0" w:rsidP="00BE72A7">
      <w:pPr>
        <w:pStyle w:val="Default"/>
        <w:rPr>
          <w:sz w:val="18"/>
          <w:szCs w:val="18"/>
        </w:rPr>
      </w:pPr>
      <w:r>
        <w:rPr>
          <w:sz w:val="18"/>
          <w:szCs w:val="18"/>
        </w:rPr>
        <w:t>Billeder</w:t>
      </w:r>
      <w:r w:rsidR="00561CBB">
        <w:rPr>
          <w:sz w:val="18"/>
          <w:szCs w:val="18"/>
        </w:rPr>
        <w:t xml:space="preserve"> (inkl. video)</w:t>
      </w:r>
      <w:r w:rsidR="005B3148">
        <w:rPr>
          <w:sz w:val="18"/>
          <w:szCs w:val="18"/>
        </w:rPr>
        <w:t>,</w:t>
      </w:r>
      <w:r>
        <w:rPr>
          <w:sz w:val="18"/>
          <w:szCs w:val="18"/>
        </w:rPr>
        <w:t xml:space="preserve"> som </w:t>
      </w:r>
      <w:r w:rsidR="00431ADA">
        <w:rPr>
          <w:sz w:val="18"/>
          <w:szCs w:val="18"/>
        </w:rPr>
        <w:t>omhandler</w:t>
      </w:r>
      <w:r w:rsidR="0048237F">
        <w:rPr>
          <w:sz w:val="18"/>
          <w:szCs w:val="18"/>
        </w:rPr>
        <w:t xml:space="preserve"> situationer </w:t>
      </w:r>
      <w:r w:rsidR="00211656">
        <w:rPr>
          <w:sz w:val="18"/>
          <w:szCs w:val="18"/>
        </w:rPr>
        <w:t>og personer</w:t>
      </w:r>
      <w:r w:rsidR="005B3148">
        <w:rPr>
          <w:sz w:val="18"/>
          <w:szCs w:val="18"/>
        </w:rPr>
        <w:t>,</w:t>
      </w:r>
      <w:r w:rsidR="00DB1865">
        <w:rPr>
          <w:sz w:val="18"/>
          <w:szCs w:val="18"/>
        </w:rPr>
        <w:t xml:space="preserve"> som </w:t>
      </w:r>
      <w:r w:rsidR="00403105">
        <w:rPr>
          <w:sz w:val="18"/>
          <w:szCs w:val="18"/>
        </w:rPr>
        <w:t xml:space="preserve">kan henføres til </w:t>
      </w:r>
      <w:r w:rsidR="00DB1865">
        <w:rPr>
          <w:sz w:val="18"/>
          <w:szCs w:val="18"/>
        </w:rPr>
        <w:t>vores arbejde,</w:t>
      </w:r>
      <w:r w:rsidR="002B58E3">
        <w:rPr>
          <w:sz w:val="18"/>
          <w:szCs w:val="18"/>
        </w:rPr>
        <w:t xml:space="preserve"> kan </w:t>
      </w:r>
      <w:r w:rsidR="00EA482A">
        <w:rPr>
          <w:sz w:val="18"/>
          <w:szCs w:val="18"/>
        </w:rPr>
        <w:t xml:space="preserve">som udgangspunkt </w:t>
      </w:r>
      <w:r w:rsidR="002B58E3">
        <w:rPr>
          <w:sz w:val="18"/>
          <w:szCs w:val="18"/>
        </w:rPr>
        <w:t xml:space="preserve">behandles </w:t>
      </w:r>
      <w:r w:rsidR="005718D0">
        <w:rPr>
          <w:sz w:val="18"/>
          <w:szCs w:val="18"/>
        </w:rPr>
        <w:t xml:space="preserve">jf. det </w:t>
      </w:r>
      <w:r w:rsidR="004865C3">
        <w:rPr>
          <w:sz w:val="18"/>
          <w:szCs w:val="18"/>
        </w:rPr>
        <w:t>l</w:t>
      </w:r>
      <w:r w:rsidR="00F9780C">
        <w:rPr>
          <w:sz w:val="18"/>
          <w:szCs w:val="18"/>
        </w:rPr>
        <w:t>ovgrundlag</w:t>
      </w:r>
      <w:r w:rsidR="00A73390">
        <w:rPr>
          <w:sz w:val="18"/>
          <w:szCs w:val="18"/>
        </w:rPr>
        <w:t>, som</w:t>
      </w:r>
      <w:r w:rsidR="00F9780C">
        <w:rPr>
          <w:sz w:val="18"/>
          <w:szCs w:val="18"/>
        </w:rPr>
        <w:t xml:space="preserve"> </w:t>
      </w:r>
      <w:r w:rsidR="00E81DB8">
        <w:rPr>
          <w:sz w:val="18"/>
          <w:szCs w:val="18"/>
        </w:rPr>
        <w:t>vi</w:t>
      </w:r>
      <w:r w:rsidR="00F9780C">
        <w:rPr>
          <w:sz w:val="18"/>
          <w:szCs w:val="18"/>
        </w:rPr>
        <w:t xml:space="preserve"> </w:t>
      </w:r>
      <w:r w:rsidR="00A82255">
        <w:rPr>
          <w:sz w:val="18"/>
          <w:szCs w:val="18"/>
        </w:rPr>
        <w:t xml:space="preserve">i øvrigt </w:t>
      </w:r>
      <w:r w:rsidR="00F9780C">
        <w:rPr>
          <w:sz w:val="18"/>
          <w:szCs w:val="18"/>
        </w:rPr>
        <w:t>har til at</w:t>
      </w:r>
      <w:r w:rsidR="00460948">
        <w:rPr>
          <w:sz w:val="18"/>
          <w:szCs w:val="18"/>
        </w:rPr>
        <w:t xml:space="preserve"> behandle personoplysninger.</w:t>
      </w:r>
      <w:r w:rsidR="00BE72A7">
        <w:rPr>
          <w:sz w:val="18"/>
          <w:szCs w:val="18"/>
        </w:rPr>
        <w:t xml:space="preserve"> Der må</w:t>
      </w:r>
      <w:r w:rsidR="00BE72A7" w:rsidRPr="00C94BD9">
        <w:rPr>
          <w:sz w:val="18"/>
          <w:szCs w:val="18"/>
        </w:rPr>
        <w:t xml:space="preserve"> ikke</w:t>
      </w:r>
      <w:r w:rsidR="00BE72A7">
        <w:rPr>
          <w:sz w:val="18"/>
          <w:szCs w:val="18"/>
        </w:rPr>
        <w:t xml:space="preserve"> tages</w:t>
      </w:r>
      <w:r w:rsidR="00BE72A7" w:rsidRPr="00C94BD9">
        <w:rPr>
          <w:sz w:val="18"/>
          <w:szCs w:val="18"/>
        </w:rPr>
        <w:t xml:space="preserve"> flere billeder end nødvendigt.</w:t>
      </w:r>
    </w:p>
    <w:p w14:paraId="635F05B2" w14:textId="7949A026" w:rsidR="00C307E0" w:rsidRDefault="00C307E0" w:rsidP="00D243EC">
      <w:pPr>
        <w:pStyle w:val="Default"/>
        <w:rPr>
          <w:sz w:val="18"/>
          <w:szCs w:val="18"/>
        </w:rPr>
      </w:pPr>
    </w:p>
    <w:p w14:paraId="20D62863" w14:textId="75065C46" w:rsidR="00561CBB" w:rsidRPr="002A3ACA" w:rsidRDefault="001F0158" w:rsidP="00561CBB">
      <w:pPr>
        <w:pStyle w:val="Default"/>
        <w:rPr>
          <w:i/>
          <w:iCs/>
          <w:sz w:val="18"/>
          <w:szCs w:val="18"/>
        </w:rPr>
      </w:pPr>
      <w:r w:rsidRPr="002A3ACA">
        <w:rPr>
          <w:i/>
          <w:iCs/>
          <w:sz w:val="18"/>
          <w:szCs w:val="18"/>
        </w:rPr>
        <w:t>Uan</w:t>
      </w:r>
      <w:r w:rsidR="00B9226F" w:rsidRPr="002A3ACA">
        <w:rPr>
          <w:i/>
          <w:iCs/>
          <w:sz w:val="18"/>
          <w:szCs w:val="18"/>
        </w:rPr>
        <w:t>s</w:t>
      </w:r>
      <w:r w:rsidRPr="002A3ACA">
        <w:rPr>
          <w:i/>
          <w:iCs/>
          <w:sz w:val="18"/>
          <w:szCs w:val="18"/>
        </w:rPr>
        <w:t xml:space="preserve">et </w:t>
      </w:r>
      <w:r w:rsidR="00B9226F" w:rsidRPr="002A3ACA">
        <w:rPr>
          <w:i/>
          <w:iCs/>
          <w:sz w:val="18"/>
          <w:szCs w:val="18"/>
        </w:rPr>
        <w:t xml:space="preserve">billedets (inkl. video) situation </w:t>
      </w:r>
      <w:r w:rsidRPr="002A3ACA">
        <w:rPr>
          <w:i/>
          <w:iCs/>
          <w:sz w:val="18"/>
          <w:szCs w:val="18"/>
        </w:rPr>
        <w:t>eller</w:t>
      </w:r>
      <w:r w:rsidR="00B9226F" w:rsidRPr="002A3ACA">
        <w:rPr>
          <w:i/>
          <w:iCs/>
          <w:sz w:val="18"/>
          <w:szCs w:val="18"/>
        </w:rPr>
        <w:t xml:space="preserve"> person</w:t>
      </w:r>
      <w:r w:rsidR="0084738F">
        <w:rPr>
          <w:i/>
          <w:iCs/>
          <w:sz w:val="18"/>
          <w:szCs w:val="18"/>
        </w:rPr>
        <w:t xml:space="preserve"> i forhold til myndighedsopgaven</w:t>
      </w:r>
      <w:r w:rsidR="00B9226F" w:rsidRPr="002A3ACA">
        <w:rPr>
          <w:i/>
          <w:iCs/>
          <w:sz w:val="18"/>
          <w:szCs w:val="18"/>
        </w:rPr>
        <w:t xml:space="preserve"> </w:t>
      </w:r>
      <w:r w:rsidR="00606ECF">
        <w:rPr>
          <w:i/>
          <w:iCs/>
          <w:sz w:val="18"/>
          <w:szCs w:val="18"/>
        </w:rPr>
        <w:t xml:space="preserve">må </w:t>
      </w:r>
      <w:r w:rsidR="00561CBB" w:rsidRPr="002A3ACA">
        <w:rPr>
          <w:i/>
          <w:iCs/>
          <w:sz w:val="18"/>
          <w:szCs w:val="18"/>
        </w:rPr>
        <w:t xml:space="preserve">personen / personerne </w:t>
      </w:r>
      <w:r w:rsidR="00606ECF">
        <w:rPr>
          <w:i/>
          <w:iCs/>
          <w:sz w:val="18"/>
          <w:szCs w:val="18"/>
        </w:rPr>
        <w:t>ikke føle</w:t>
      </w:r>
      <w:r w:rsidR="00561CBB" w:rsidRPr="002A3ACA">
        <w:rPr>
          <w:i/>
          <w:iCs/>
          <w:sz w:val="18"/>
          <w:szCs w:val="18"/>
        </w:rPr>
        <w:t xml:space="preserve"> sig udstillet / krænket</w:t>
      </w:r>
      <w:r w:rsidR="007D1B4B">
        <w:rPr>
          <w:i/>
          <w:iCs/>
          <w:sz w:val="18"/>
          <w:szCs w:val="18"/>
        </w:rPr>
        <w:t>,</w:t>
      </w:r>
      <w:r w:rsidR="00561CBB" w:rsidRPr="002A3ACA">
        <w:rPr>
          <w:i/>
          <w:iCs/>
          <w:sz w:val="18"/>
          <w:szCs w:val="18"/>
        </w:rPr>
        <w:t xml:space="preserve"> hvis billedet anvendes. </w:t>
      </w:r>
      <w:r w:rsidR="00D91471">
        <w:rPr>
          <w:i/>
          <w:iCs/>
          <w:sz w:val="18"/>
          <w:szCs w:val="18"/>
        </w:rPr>
        <w:t>Hvis der er den mindste mulighed fo</w:t>
      </w:r>
      <w:r w:rsidR="009D4014">
        <w:rPr>
          <w:i/>
          <w:iCs/>
          <w:sz w:val="18"/>
          <w:szCs w:val="18"/>
        </w:rPr>
        <w:t>r,</w:t>
      </w:r>
      <w:r w:rsidR="00D91471">
        <w:rPr>
          <w:i/>
          <w:iCs/>
          <w:sz w:val="18"/>
          <w:szCs w:val="18"/>
        </w:rPr>
        <w:t xml:space="preserve"> at </w:t>
      </w:r>
      <w:r w:rsidR="001F4829">
        <w:rPr>
          <w:i/>
          <w:iCs/>
          <w:sz w:val="18"/>
          <w:szCs w:val="18"/>
        </w:rPr>
        <w:t>nogen vil føle sig krænket</w:t>
      </w:r>
      <w:r w:rsidR="009D4014">
        <w:rPr>
          <w:i/>
          <w:iCs/>
          <w:sz w:val="18"/>
          <w:szCs w:val="18"/>
        </w:rPr>
        <w:t>,</w:t>
      </w:r>
      <w:r w:rsidR="00D91471">
        <w:rPr>
          <w:i/>
          <w:iCs/>
          <w:sz w:val="18"/>
          <w:szCs w:val="18"/>
        </w:rPr>
        <w:t xml:space="preserve"> </w:t>
      </w:r>
      <w:r w:rsidR="002A3ACA" w:rsidRPr="002A3ACA">
        <w:rPr>
          <w:i/>
          <w:iCs/>
          <w:sz w:val="18"/>
          <w:szCs w:val="18"/>
        </w:rPr>
        <w:t>må billedet (inkl. video) ikke anvendes</w:t>
      </w:r>
      <w:r w:rsidR="00D91471">
        <w:rPr>
          <w:i/>
          <w:iCs/>
          <w:sz w:val="18"/>
          <w:szCs w:val="18"/>
        </w:rPr>
        <w:t>, og skal omgående s</w:t>
      </w:r>
      <w:r w:rsidR="00B83890">
        <w:rPr>
          <w:i/>
          <w:iCs/>
          <w:sz w:val="18"/>
          <w:szCs w:val="18"/>
        </w:rPr>
        <w:t>lettes.</w:t>
      </w:r>
    </w:p>
    <w:p w14:paraId="08A44420" w14:textId="7B6DCDA1" w:rsidR="00561CBB" w:rsidRDefault="00561CBB" w:rsidP="00D243EC">
      <w:pPr>
        <w:pStyle w:val="Default"/>
        <w:rPr>
          <w:sz w:val="18"/>
          <w:szCs w:val="18"/>
        </w:rPr>
      </w:pPr>
    </w:p>
    <w:p w14:paraId="66F00D40" w14:textId="09834B71" w:rsidR="00B95B5B" w:rsidRPr="00C94BD9" w:rsidRDefault="00B95B5B" w:rsidP="00B95B5B">
      <w:pPr>
        <w:pStyle w:val="Default"/>
        <w:rPr>
          <w:sz w:val="18"/>
          <w:szCs w:val="18"/>
        </w:rPr>
      </w:pPr>
      <w:r>
        <w:rPr>
          <w:sz w:val="18"/>
          <w:szCs w:val="18"/>
        </w:rPr>
        <w:t>En</w:t>
      </w:r>
      <w:r w:rsidRPr="00C94BD9">
        <w:rPr>
          <w:sz w:val="18"/>
          <w:szCs w:val="18"/>
        </w:rPr>
        <w:t xml:space="preserve"> borger/medarbejder kan</w:t>
      </w:r>
      <w:r>
        <w:rPr>
          <w:sz w:val="18"/>
          <w:szCs w:val="18"/>
        </w:rPr>
        <w:t xml:space="preserve"> altid</w:t>
      </w:r>
      <w:r w:rsidRPr="00C94BD9">
        <w:rPr>
          <w:sz w:val="18"/>
          <w:szCs w:val="18"/>
        </w:rPr>
        <w:t xml:space="preserve"> afvise, at der må tages billeder af vedkommende, uanset typen af billeder.</w:t>
      </w:r>
      <w:r w:rsidR="000C4451">
        <w:rPr>
          <w:sz w:val="18"/>
          <w:szCs w:val="18"/>
        </w:rPr>
        <w:t xml:space="preserve"> Dette skal i så fald efterleves.</w:t>
      </w:r>
    </w:p>
    <w:p w14:paraId="3E76999E" w14:textId="77777777" w:rsidR="00B95B5B" w:rsidRDefault="00B95B5B" w:rsidP="00D243EC">
      <w:pPr>
        <w:pStyle w:val="Default"/>
        <w:rPr>
          <w:sz w:val="18"/>
          <w:szCs w:val="18"/>
        </w:rPr>
      </w:pPr>
    </w:p>
    <w:p w14:paraId="3046FDE1" w14:textId="77777777" w:rsidR="00716009" w:rsidRDefault="00716009" w:rsidP="00D243EC">
      <w:pPr>
        <w:pStyle w:val="Default"/>
        <w:rPr>
          <w:sz w:val="18"/>
          <w:szCs w:val="18"/>
        </w:rPr>
      </w:pPr>
    </w:p>
    <w:p w14:paraId="7891DC8E" w14:textId="77777777" w:rsidR="00B95B5B" w:rsidRDefault="002A3ACA" w:rsidP="00D243EC">
      <w:pPr>
        <w:pStyle w:val="Default"/>
        <w:rPr>
          <w:b/>
          <w:sz w:val="18"/>
          <w:szCs w:val="18"/>
        </w:rPr>
      </w:pPr>
      <w:r>
        <w:rPr>
          <w:b/>
          <w:sz w:val="18"/>
          <w:szCs w:val="18"/>
        </w:rPr>
        <w:t>Specifikke retningslinjer</w:t>
      </w:r>
    </w:p>
    <w:p w14:paraId="1E95A428" w14:textId="0F18FEB0" w:rsidR="004E4A4E" w:rsidRPr="00324855" w:rsidRDefault="00B95B5B" w:rsidP="00B95B5B">
      <w:pPr>
        <w:pStyle w:val="Default"/>
        <w:rPr>
          <w:sz w:val="18"/>
          <w:szCs w:val="18"/>
        </w:rPr>
      </w:pPr>
      <w:r w:rsidRPr="00B95B5B">
        <w:rPr>
          <w:bCs/>
          <w:sz w:val="18"/>
          <w:szCs w:val="18"/>
        </w:rPr>
        <w:t xml:space="preserve">Der </w:t>
      </w:r>
      <w:r>
        <w:rPr>
          <w:bCs/>
          <w:sz w:val="18"/>
          <w:szCs w:val="18"/>
        </w:rPr>
        <w:t>skal indhentes samtykke</w:t>
      </w:r>
      <w:r w:rsidR="00161AC0">
        <w:rPr>
          <w:bCs/>
          <w:sz w:val="18"/>
          <w:szCs w:val="18"/>
        </w:rPr>
        <w:t xml:space="preserve"> (for en periode</w:t>
      </w:r>
      <w:r w:rsidR="00B72D22">
        <w:rPr>
          <w:bCs/>
          <w:sz w:val="18"/>
          <w:szCs w:val="18"/>
        </w:rPr>
        <w:t xml:space="preserve"> eller situation</w:t>
      </w:r>
      <w:r w:rsidR="00161AC0">
        <w:rPr>
          <w:bCs/>
          <w:sz w:val="18"/>
          <w:szCs w:val="18"/>
        </w:rPr>
        <w:t>)</w:t>
      </w:r>
      <w:r>
        <w:rPr>
          <w:bCs/>
          <w:sz w:val="18"/>
          <w:szCs w:val="18"/>
        </w:rPr>
        <w:t xml:space="preserve"> til </w:t>
      </w:r>
      <w:r w:rsidR="00324855">
        <w:rPr>
          <w:bCs/>
          <w:sz w:val="18"/>
          <w:szCs w:val="18"/>
        </w:rPr>
        <w:t xml:space="preserve">anvendelse </w:t>
      </w:r>
      <w:r w:rsidR="00324855">
        <w:rPr>
          <w:sz w:val="18"/>
          <w:szCs w:val="18"/>
        </w:rPr>
        <w:t>b</w:t>
      </w:r>
      <w:r w:rsidR="004E4A4E" w:rsidRPr="00324855">
        <w:rPr>
          <w:sz w:val="18"/>
          <w:szCs w:val="18"/>
        </w:rPr>
        <w:t>illeder</w:t>
      </w:r>
      <w:r w:rsidR="0093664E" w:rsidRPr="00324855">
        <w:rPr>
          <w:sz w:val="18"/>
          <w:szCs w:val="18"/>
        </w:rPr>
        <w:t xml:space="preserve"> </w:t>
      </w:r>
      <w:r w:rsidR="00FD2D77" w:rsidRPr="00324855">
        <w:rPr>
          <w:sz w:val="18"/>
          <w:szCs w:val="18"/>
        </w:rPr>
        <w:t>(inkl. video)</w:t>
      </w:r>
      <w:r w:rsidR="002B7945">
        <w:rPr>
          <w:sz w:val="18"/>
          <w:szCs w:val="18"/>
        </w:rPr>
        <w:t>, hvis</w:t>
      </w:r>
      <w:r w:rsidR="004E4A4E" w:rsidRPr="00324855">
        <w:rPr>
          <w:sz w:val="18"/>
          <w:szCs w:val="18"/>
        </w:rPr>
        <w:t xml:space="preserve"> formålet er til offentligt brug</w:t>
      </w:r>
      <w:r w:rsidR="00324855">
        <w:rPr>
          <w:i/>
          <w:iCs/>
          <w:sz w:val="18"/>
          <w:szCs w:val="18"/>
        </w:rPr>
        <w:t xml:space="preserve">. </w:t>
      </w:r>
      <w:r w:rsidR="00324855">
        <w:rPr>
          <w:sz w:val="18"/>
          <w:szCs w:val="18"/>
        </w:rPr>
        <w:t>Det vil sige i tilfælde</w:t>
      </w:r>
      <w:r w:rsidR="002B7945">
        <w:rPr>
          <w:sz w:val="18"/>
          <w:szCs w:val="18"/>
        </w:rPr>
        <w:t>,</w:t>
      </w:r>
      <w:r w:rsidR="00324855">
        <w:rPr>
          <w:sz w:val="18"/>
          <w:szCs w:val="18"/>
        </w:rPr>
        <w:t xml:space="preserve"> hvor b</w:t>
      </w:r>
      <w:r w:rsidR="004E4A4E" w:rsidRPr="000D2298">
        <w:rPr>
          <w:sz w:val="18"/>
          <w:szCs w:val="18"/>
        </w:rPr>
        <w:t xml:space="preserve">illeder deles med andre udenforstående fx via </w:t>
      </w:r>
      <w:r w:rsidR="00134222">
        <w:rPr>
          <w:sz w:val="18"/>
          <w:szCs w:val="18"/>
        </w:rPr>
        <w:t>F</w:t>
      </w:r>
      <w:r w:rsidR="004E4A4E" w:rsidRPr="000D2298">
        <w:rPr>
          <w:sz w:val="18"/>
          <w:szCs w:val="18"/>
        </w:rPr>
        <w:t>acebook, hjemmesider,</w:t>
      </w:r>
      <w:r w:rsidR="00FC13CE">
        <w:rPr>
          <w:sz w:val="18"/>
          <w:szCs w:val="18"/>
        </w:rPr>
        <w:t xml:space="preserve"> avisartikler</w:t>
      </w:r>
      <w:r w:rsidR="0063567B">
        <w:rPr>
          <w:sz w:val="18"/>
          <w:szCs w:val="18"/>
        </w:rPr>
        <w:t>,</w:t>
      </w:r>
      <w:r w:rsidR="004E4A4E" w:rsidRPr="000D2298">
        <w:rPr>
          <w:sz w:val="18"/>
          <w:szCs w:val="18"/>
        </w:rPr>
        <w:t xml:space="preserve"> til skriftlige materialer</w:t>
      </w:r>
      <w:r w:rsidR="008C50E7">
        <w:rPr>
          <w:sz w:val="18"/>
          <w:szCs w:val="18"/>
        </w:rPr>
        <w:t xml:space="preserve"> til bred </w:t>
      </w:r>
      <w:r w:rsidR="00355B5B">
        <w:rPr>
          <w:sz w:val="18"/>
          <w:szCs w:val="18"/>
        </w:rPr>
        <w:t>publicering udenfor institutionen</w:t>
      </w:r>
      <w:r w:rsidR="004E4A4E" w:rsidRPr="000D2298">
        <w:rPr>
          <w:sz w:val="18"/>
          <w:szCs w:val="18"/>
        </w:rPr>
        <w:t xml:space="preserve"> og lign</w:t>
      </w:r>
      <w:r w:rsidR="000814CC">
        <w:rPr>
          <w:sz w:val="18"/>
          <w:szCs w:val="18"/>
        </w:rPr>
        <w:t>.</w:t>
      </w:r>
    </w:p>
    <w:p w14:paraId="34D4B62D" w14:textId="6F6AF480" w:rsidR="00055CD4" w:rsidRDefault="00055CD4" w:rsidP="00D243EC">
      <w:pPr>
        <w:pStyle w:val="Default"/>
        <w:rPr>
          <w:sz w:val="18"/>
          <w:szCs w:val="18"/>
        </w:rPr>
      </w:pPr>
    </w:p>
    <w:p w14:paraId="7532BED8" w14:textId="6B422355" w:rsidR="00324855" w:rsidRDefault="006A6F15" w:rsidP="00D243EC">
      <w:pPr>
        <w:pStyle w:val="Default"/>
        <w:rPr>
          <w:sz w:val="18"/>
          <w:szCs w:val="18"/>
        </w:rPr>
      </w:pPr>
      <w:r>
        <w:rPr>
          <w:sz w:val="18"/>
          <w:szCs w:val="18"/>
        </w:rPr>
        <w:t>Mht. p</w:t>
      </w:r>
      <w:r w:rsidR="00380667">
        <w:rPr>
          <w:sz w:val="18"/>
          <w:szCs w:val="18"/>
        </w:rPr>
        <w:t xml:space="preserve">raktisk håndtering </w:t>
      </w:r>
      <w:r>
        <w:rPr>
          <w:sz w:val="18"/>
          <w:szCs w:val="18"/>
        </w:rPr>
        <w:t xml:space="preserve">af samtykke </w:t>
      </w:r>
      <w:r w:rsidR="00380667">
        <w:rPr>
          <w:sz w:val="18"/>
          <w:szCs w:val="18"/>
        </w:rPr>
        <w:t>h</w:t>
      </w:r>
      <w:r w:rsidR="003C6DA6">
        <w:rPr>
          <w:sz w:val="18"/>
          <w:szCs w:val="18"/>
        </w:rPr>
        <w:t xml:space="preserve">envises </w:t>
      </w:r>
      <w:r w:rsidR="00380667">
        <w:rPr>
          <w:sz w:val="18"/>
          <w:szCs w:val="18"/>
        </w:rPr>
        <w:t>til afsnit herover</w:t>
      </w:r>
      <w:r w:rsidR="003C6DA6">
        <w:rPr>
          <w:sz w:val="18"/>
          <w:szCs w:val="18"/>
        </w:rPr>
        <w:t>.</w:t>
      </w:r>
    </w:p>
    <w:p w14:paraId="49FD70E8" w14:textId="01068914" w:rsidR="00D95B16" w:rsidRPr="002B74D0" w:rsidRDefault="00D95B16" w:rsidP="00D95B16">
      <w:pPr>
        <w:pStyle w:val="Default"/>
        <w:rPr>
          <w:b/>
          <w:sz w:val="18"/>
          <w:szCs w:val="18"/>
        </w:rPr>
      </w:pPr>
    </w:p>
    <w:p w14:paraId="349F16AE" w14:textId="4CEF4DA6" w:rsidR="00F72B40" w:rsidRDefault="00F72B40" w:rsidP="00F72B40">
      <w:pPr>
        <w:pStyle w:val="Default"/>
        <w:rPr>
          <w:sz w:val="18"/>
          <w:szCs w:val="18"/>
        </w:rPr>
      </w:pPr>
      <w:r>
        <w:rPr>
          <w:sz w:val="18"/>
          <w:szCs w:val="18"/>
        </w:rPr>
        <w:t>Offentliggjorte billeder på fx Facebook, Instagram, hjemmesider mv. må bibeholdes</w:t>
      </w:r>
      <w:r w:rsidR="0065787E">
        <w:rPr>
          <w:sz w:val="18"/>
          <w:szCs w:val="18"/>
        </w:rPr>
        <w:t>,</w:t>
      </w:r>
      <w:r>
        <w:rPr>
          <w:sz w:val="18"/>
          <w:szCs w:val="18"/>
        </w:rPr>
        <w:t xml:space="preserve"> </w:t>
      </w:r>
      <w:r w:rsidR="006A6F15">
        <w:rPr>
          <w:sz w:val="18"/>
          <w:szCs w:val="18"/>
        </w:rPr>
        <w:t xml:space="preserve">så længe </w:t>
      </w:r>
      <w:r>
        <w:rPr>
          <w:sz w:val="18"/>
          <w:szCs w:val="18"/>
        </w:rPr>
        <w:t>samtykke forefindes</w:t>
      </w:r>
      <w:r w:rsidR="0065787E">
        <w:rPr>
          <w:sz w:val="18"/>
          <w:szCs w:val="18"/>
        </w:rPr>
        <w:t>,</w:t>
      </w:r>
      <w:r>
        <w:rPr>
          <w:sz w:val="18"/>
          <w:szCs w:val="18"/>
        </w:rPr>
        <w:t xml:space="preserve"> og så længe borger / medarbejder er tilknyttet institutionen.</w:t>
      </w:r>
      <w:r w:rsidR="002E79F4">
        <w:rPr>
          <w:sz w:val="18"/>
          <w:szCs w:val="18"/>
        </w:rPr>
        <w:t xml:space="preserve"> </w:t>
      </w:r>
    </w:p>
    <w:p w14:paraId="58ABE78A" w14:textId="77777777" w:rsidR="002E79F4" w:rsidRDefault="002E79F4" w:rsidP="00B1395D">
      <w:pPr>
        <w:pStyle w:val="Default"/>
        <w:rPr>
          <w:sz w:val="18"/>
          <w:szCs w:val="18"/>
        </w:rPr>
      </w:pPr>
    </w:p>
    <w:p w14:paraId="3C8C8021" w14:textId="19AC1245" w:rsidR="00C94BD9" w:rsidRDefault="00A5203F" w:rsidP="00B1395D">
      <w:pPr>
        <w:pStyle w:val="Default"/>
        <w:rPr>
          <w:sz w:val="18"/>
          <w:szCs w:val="18"/>
        </w:rPr>
      </w:pPr>
      <w:r>
        <w:rPr>
          <w:sz w:val="18"/>
          <w:szCs w:val="18"/>
        </w:rPr>
        <w:t xml:space="preserve">Trækkes et </w:t>
      </w:r>
      <w:r w:rsidR="00C94BD9" w:rsidRPr="00C94BD9">
        <w:rPr>
          <w:sz w:val="18"/>
          <w:szCs w:val="18"/>
        </w:rPr>
        <w:t>samtykke tilbage</w:t>
      </w:r>
      <w:r w:rsidR="00B1395D">
        <w:rPr>
          <w:sz w:val="18"/>
          <w:szCs w:val="18"/>
        </w:rPr>
        <w:t xml:space="preserve">, skal </w:t>
      </w:r>
      <w:r w:rsidR="0062229A">
        <w:rPr>
          <w:sz w:val="18"/>
          <w:szCs w:val="18"/>
        </w:rPr>
        <w:t xml:space="preserve">offentliggjorte </w:t>
      </w:r>
      <w:r w:rsidR="00C94BD9" w:rsidRPr="00C94BD9">
        <w:rPr>
          <w:sz w:val="18"/>
          <w:szCs w:val="18"/>
        </w:rPr>
        <w:t>billeder slettes</w:t>
      </w:r>
      <w:r w:rsidR="00E362B1">
        <w:rPr>
          <w:sz w:val="18"/>
          <w:szCs w:val="18"/>
        </w:rPr>
        <w:t xml:space="preserve">. Alternativt skal de </w:t>
      </w:r>
      <w:r w:rsidR="00C94BD9" w:rsidRPr="00C94BD9">
        <w:rPr>
          <w:sz w:val="18"/>
          <w:szCs w:val="18"/>
        </w:rPr>
        <w:t>sløres</w:t>
      </w:r>
      <w:r w:rsidR="004F1678">
        <w:rPr>
          <w:sz w:val="18"/>
          <w:szCs w:val="18"/>
        </w:rPr>
        <w:t>,</w:t>
      </w:r>
      <w:r w:rsidR="0062229A">
        <w:rPr>
          <w:sz w:val="18"/>
          <w:szCs w:val="18"/>
        </w:rPr>
        <w:t xml:space="preserve"> hvis dette er muligt</w:t>
      </w:r>
      <w:r w:rsidR="00C94BD9" w:rsidRPr="00C94BD9">
        <w:rPr>
          <w:sz w:val="18"/>
          <w:szCs w:val="18"/>
        </w:rPr>
        <w:t>. Hvis billeder findes i trykte medier, er der ikke krav om sletning.</w:t>
      </w:r>
    </w:p>
    <w:p w14:paraId="53B3AEC8" w14:textId="77777777" w:rsidR="00B1395D" w:rsidRPr="00C94BD9" w:rsidRDefault="00B1395D" w:rsidP="00B1395D">
      <w:pPr>
        <w:pStyle w:val="Default"/>
        <w:rPr>
          <w:sz w:val="18"/>
          <w:szCs w:val="18"/>
        </w:rPr>
      </w:pPr>
    </w:p>
    <w:p w14:paraId="0D6EE603" w14:textId="68E36453" w:rsidR="00CE04FE" w:rsidRDefault="005A697F" w:rsidP="00C94BD9">
      <w:pPr>
        <w:pStyle w:val="Default"/>
        <w:rPr>
          <w:sz w:val="18"/>
          <w:szCs w:val="18"/>
        </w:rPr>
      </w:pPr>
      <w:r>
        <w:rPr>
          <w:sz w:val="18"/>
          <w:szCs w:val="18"/>
        </w:rPr>
        <w:t>Billeder</w:t>
      </w:r>
      <w:r w:rsidR="00CE04FE">
        <w:rPr>
          <w:sz w:val="18"/>
          <w:szCs w:val="18"/>
        </w:rPr>
        <w:t xml:space="preserve"> </w:t>
      </w:r>
      <w:r w:rsidR="00C94BD9" w:rsidRPr="00C94BD9">
        <w:rPr>
          <w:sz w:val="18"/>
          <w:szCs w:val="18"/>
        </w:rPr>
        <w:t>i billedarkiver, på telefoner, kamera, tablets mv.</w:t>
      </w:r>
      <w:r w:rsidR="004F1678">
        <w:rPr>
          <w:sz w:val="18"/>
          <w:szCs w:val="18"/>
        </w:rPr>
        <w:t xml:space="preserve"> </w:t>
      </w:r>
      <w:r w:rsidR="00E60F6D">
        <w:rPr>
          <w:sz w:val="18"/>
          <w:szCs w:val="18"/>
        </w:rPr>
        <w:t>skal slette jf. slette</w:t>
      </w:r>
      <w:r w:rsidR="00DF3946">
        <w:rPr>
          <w:sz w:val="18"/>
          <w:szCs w:val="18"/>
        </w:rPr>
        <w:t>regler herunder</w:t>
      </w:r>
      <w:r w:rsidR="00C94BD9" w:rsidRPr="00C94BD9">
        <w:rPr>
          <w:sz w:val="18"/>
          <w:szCs w:val="18"/>
        </w:rPr>
        <w:t xml:space="preserve">, så </w:t>
      </w:r>
      <w:r w:rsidR="00DF3946">
        <w:rPr>
          <w:sz w:val="18"/>
          <w:szCs w:val="18"/>
        </w:rPr>
        <w:t>vi har et</w:t>
      </w:r>
      <w:r w:rsidR="00C94BD9" w:rsidRPr="00C94BD9">
        <w:rPr>
          <w:sz w:val="18"/>
          <w:szCs w:val="18"/>
        </w:rPr>
        <w:t xml:space="preserve"> minimum af billeder, der skal administreres. </w:t>
      </w:r>
    </w:p>
    <w:p w14:paraId="4A41AD68" w14:textId="54A641E0" w:rsidR="00A258A7" w:rsidRDefault="00A258A7" w:rsidP="00C94BD9">
      <w:pPr>
        <w:pStyle w:val="Default"/>
        <w:rPr>
          <w:sz w:val="18"/>
          <w:szCs w:val="18"/>
        </w:rPr>
      </w:pPr>
    </w:p>
    <w:p w14:paraId="2089CAD7" w14:textId="77777777" w:rsidR="00B072CE" w:rsidRDefault="00B072CE" w:rsidP="00C94BD9">
      <w:pPr>
        <w:pStyle w:val="Default"/>
        <w:rPr>
          <w:sz w:val="18"/>
          <w:szCs w:val="18"/>
        </w:rPr>
      </w:pPr>
    </w:p>
    <w:p w14:paraId="3FFFAF7A" w14:textId="77777777" w:rsidR="00B072CE" w:rsidRPr="000A744B" w:rsidRDefault="00B072CE" w:rsidP="0084106E">
      <w:pPr>
        <w:pStyle w:val="Default"/>
        <w:rPr>
          <w:sz w:val="18"/>
          <w:szCs w:val="18"/>
        </w:rPr>
      </w:pPr>
    </w:p>
    <w:p w14:paraId="7396F8C9" w14:textId="7D4A14CD" w:rsidR="00285D0C" w:rsidRDefault="001F4829" w:rsidP="00285D0C">
      <w:pPr>
        <w:pStyle w:val="Default"/>
        <w:pBdr>
          <w:bottom w:val="single" w:sz="4" w:space="1" w:color="auto"/>
        </w:pBdr>
        <w:rPr>
          <w:sz w:val="18"/>
          <w:szCs w:val="18"/>
        </w:rPr>
      </w:pPr>
      <w:r>
        <w:rPr>
          <w:b/>
          <w:bCs/>
          <w:sz w:val="20"/>
          <w:szCs w:val="20"/>
        </w:rPr>
        <w:t>BRUG AF COMPUTER, TABLETS, TELEFONER, KAMERA</w:t>
      </w:r>
    </w:p>
    <w:p w14:paraId="0A05CE5D" w14:textId="77777777" w:rsidR="008258D7" w:rsidRDefault="008258D7" w:rsidP="0079466F">
      <w:pPr>
        <w:pStyle w:val="Default"/>
        <w:rPr>
          <w:sz w:val="18"/>
          <w:szCs w:val="18"/>
        </w:rPr>
      </w:pPr>
    </w:p>
    <w:p w14:paraId="799DF0B4" w14:textId="77777777" w:rsidR="0068782D" w:rsidRDefault="0068782D" w:rsidP="0068782D">
      <w:pPr>
        <w:pStyle w:val="Default"/>
        <w:rPr>
          <w:sz w:val="18"/>
          <w:szCs w:val="18"/>
        </w:rPr>
      </w:pPr>
      <w:r>
        <w:rPr>
          <w:b/>
          <w:sz w:val="18"/>
          <w:szCs w:val="18"/>
        </w:rPr>
        <w:t>Generelle retningslinjer</w:t>
      </w:r>
    </w:p>
    <w:p w14:paraId="3B2815F6" w14:textId="77777777" w:rsidR="0068782D" w:rsidRDefault="0068782D" w:rsidP="0068782D">
      <w:pPr>
        <w:pStyle w:val="Default"/>
        <w:rPr>
          <w:sz w:val="18"/>
          <w:szCs w:val="18"/>
          <w:u w:val="single"/>
        </w:rPr>
      </w:pPr>
      <w:r>
        <w:rPr>
          <w:sz w:val="18"/>
          <w:szCs w:val="18"/>
          <w:u w:val="single"/>
        </w:rPr>
        <w:t>Institutionens enheder og brug</w:t>
      </w:r>
    </w:p>
    <w:p w14:paraId="0BDF5FDA" w14:textId="77777777" w:rsidR="0068782D" w:rsidRDefault="0068782D" w:rsidP="0068782D">
      <w:pPr>
        <w:pStyle w:val="Default"/>
        <w:rPr>
          <w:sz w:val="18"/>
          <w:szCs w:val="18"/>
        </w:rPr>
      </w:pPr>
      <w:r>
        <w:rPr>
          <w:sz w:val="18"/>
          <w:szCs w:val="18"/>
        </w:rPr>
        <w:t xml:space="preserve">Institutionen enheder fremgår af oversigt, der findes på: </w:t>
      </w:r>
      <w:r>
        <w:rPr>
          <w:b/>
          <w:bCs/>
          <w:sz w:val="18"/>
          <w:szCs w:val="18"/>
        </w:rPr>
        <w:t>__________.</w:t>
      </w:r>
    </w:p>
    <w:p w14:paraId="136CEDBD" w14:textId="77777777" w:rsidR="0068782D" w:rsidRDefault="0068782D" w:rsidP="0068782D">
      <w:pPr>
        <w:pStyle w:val="Default"/>
        <w:rPr>
          <w:sz w:val="18"/>
          <w:szCs w:val="18"/>
        </w:rPr>
      </w:pPr>
    </w:p>
    <w:p w14:paraId="54E92055" w14:textId="77777777" w:rsidR="0068782D" w:rsidRDefault="0068782D" w:rsidP="0068782D">
      <w:pPr>
        <w:pStyle w:val="Default"/>
        <w:rPr>
          <w:sz w:val="18"/>
          <w:szCs w:val="18"/>
        </w:rPr>
      </w:pPr>
      <w:r>
        <w:rPr>
          <w:sz w:val="18"/>
          <w:szCs w:val="18"/>
        </w:rPr>
        <w:t>Oversigten viser hvad enheden anvendes til, hvem der må anvende enheden samt hvilken type indhold den må omfatte. Personalet skal overholde disse anvisninger.</w:t>
      </w:r>
    </w:p>
    <w:p w14:paraId="0E8A5152" w14:textId="77777777" w:rsidR="0068782D" w:rsidRDefault="0068782D" w:rsidP="0068782D">
      <w:pPr>
        <w:pStyle w:val="Default"/>
        <w:rPr>
          <w:sz w:val="18"/>
          <w:szCs w:val="18"/>
        </w:rPr>
      </w:pPr>
    </w:p>
    <w:p w14:paraId="6B5E749A" w14:textId="77777777" w:rsidR="0068782D" w:rsidRDefault="0068782D" w:rsidP="0068782D">
      <w:pPr>
        <w:pStyle w:val="Default"/>
        <w:rPr>
          <w:sz w:val="18"/>
          <w:szCs w:val="18"/>
        </w:rPr>
      </w:pPr>
      <w:r>
        <w:rPr>
          <w:sz w:val="18"/>
          <w:szCs w:val="18"/>
        </w:rPr>
        <w:t>I øvrigt gælder:</w:t>
      </w:r>
    </w:p>
    <w:p w14:paraId="21AC3288" w14:textId="77777777" w:rsidR="0068782D" w:rsidRDefault="0068782D" w:rsidP="0068782D">
      <w:pPr>
        <w:pStyle w:val="Default"/>
        <w:numPr>
          <w:ilvl w:val="0"/>
          <w:numId w:val="34"/>
        </w:numPr>
        <w:spacing w:line="276" w:lineRule="auto"/>
        <w:rPr>
          <w:sz w:val="18"/>
          <w:szCs w:val="18"/>
        </w:rPr>
      </w:pPr>
      <w:r>
        <w:rPr>
          <w:sz w:val="18"/>
          <w:szCs w:val="18"/>
        </w:rPr>
        <w:t>Enheder skal låses, når de ikke anvendes / forlades. Skærmlås med kode og en pinkode skal være aktiveret med kort interval, så enheden ikke kan misbruges, hvis den mistes.</w:t>
      </w:r>
    </w:p>
    <w:p w14:paraId="661B452D" w14:textId="77777777" w:rsidR="0068782D" w:rsidRDefault="0068782D" w:rsidP="0068782D">
      <w:pPr>
        <w:pStyle w:val="Default"/>
        <w:numPr>
          <w:ilvl w:val="0"/>
          <w:numId w:val="34"/>
        </w:numPr>
        <w:spacing w:line="276" w:lineRule="auto"/>
        <w:rPr>
          <w:sz w:val="18"/>
          <w:szCs w:val="18"/>
        </w:rPr>
      </w:pPr>
      <w:r>
        <w:rPr>
          <w:sz w:val="18"/>
          <w:szCs w:val="18"/>
        </w:rPr>
        <w:t xml:space="preserve">Mobile enheder skal opbevares sikkert, når disse ikke er i brug. Derfor skal de placeres </w:t>
      </w:r>
      <w:r w:rsidRPr="00FF1CF6">
        <w:rPr>
          <w:b/>
          <w:bCs/>
          <w:sz w:val="18"/>
          <w:szCs w:val="18"/>
        </w:rPr>
        <w:t>[</w:t>
      </w:r>
      <w:r>
        <w:rPr>
          <w:b/>
          <w:bCs/>
          <w:sz w:val="18"/>
          <w:szCs w:val="18"/>
        </w:rPr>
        <w:t>i aflåst skab på kontoret].</w:t>
      </w:r>
    </w:p>
    <w:p w14:paraId="3F39AAE9" w14:textId="77777777" w:rsidR="0068782D" w:rsidRDefault="0068782D" w:rsidP="0068782D">
      <w:pPr>
        <w:pStyle w:val="Default"/>
        <w:numPr>
          <w:ilvl w:val="0"/>
          <w:numId w:val="34"/>
        </w:numPr>
        <w:spacing w:line="276" w:lineRule="auto"/>
        <w:rPr>
          <w:sz w:val="18"/>
          <w:szCs w:val="18"/>
        </w:rPr>
      </w:pPr>
      <w:r>
        <w:rPr>
          <w:sz w:val="18"/>
          <w:szCs w:val="18"/>
        </w:rPr>
        <w:t xml:space="preserve">Computere og tablets må ikke anvendes til opbevaring af filer / dokumenter med personoplysninger, medmindre det fremgår af afsnit om håndtering af personoplysninger. </w:t>
      </w:r>
    </w:p>
    <w:p w14:paraId="225E8523" w14:textId="77777777" w:rsidR="0068782D" w:rsidRDefault="0068782D" w:rsidP="0068782D">
      <w:pPr>
        <w:pStyle w:val="Default"/>
        <w:numPr>
          <w:ilvl w:val="0"/>
          <w:numId w:val="34"/>
        </w:numPr>
        <w:spacing w:line="276" w:lineRule="auto"/>
        <w:rPr>
          <w:sz w:val="18"/>
          <w:szCs w:val="18"/>
        </w:rPr>
      </w:pPr>
      <w:r>
        <w:rPr>
          <w:sz w:val="18"/>
          <w:szCs w:val="18"/>
        </w:rPr>
        <w:t xml:space="preserve">Billeder (inkl. video) skal tages med institutionen telefoner/kameraer mv. </w:t>
      </w:r>
    </w:p>
    <w:p w14:paraId="1F26570D" w14:textId="77777777" w:rsidR="0068782D" w:rsidRDefault="0068782D" w:rsidP="0068782D">
      <w:pPr>
        <w:pStyle w:val="Default"/>
        <w:numPr>
          <w:ilvl w:val="0"/>
          <w:numId w:val="34"/>
        </w:numPr>
        <w:spacing w:line="276" w:lineRule="auto"/>
        <w:rPr>
          <w:sz w:val="18"/>
          <w:szCs w:val="18"/>
        </w:rPr>
      </w:pPr>
      <w:r>
        <w:rPr>
          <w:sz w:val="18"/>
          <w:szCs w:val="18"/>
        </w:rPr>
        <w:t xml:space="preserve">Midlertidig opbevaring af personoplysninger kan ske på computer og tablets, hvis disse er sikret med behørig adgangskode og automatisk nedlukning/skærmlås. </w:t>
      </w:r>
    </w:p>
    <w:p w14:paraId="1CE63E34" w14:textId="77777777" w:rsidR="0068782D" w:rsidRDefault="0068782D" w:rsidP="0068782D">
      <w:pPr>
        <w:pStyle w:val="Default"/>
        <w:numPr>
          <w:ilvl w:val="0"/>
          <w:numId w:val="33"/>
        </w:numPr>
        <w:spacing w:line="276" w:lineRule="auto"/>
        <w:rPr>
          <w:sz w:val="18"/>
          <w:szCs w:val="18"/>
        </w:rPr>
      </w:pPr>
      <w:r>
        <w:rPr>
          <w:sz w:val="18"/>
          <w:szCs w:val="18"/>
        </w:rPr>
        <w:t xml:space="preserve">USB-stik eller harddisk kan med godkendelse fra </w:t>
      </w:r>
      <w:r>
        <w:rPr>
          <w:b/>
          <w:bCs/>
          <w:sz w:val="18"/>
          <w:szCs w:val="18"/>
        </w:rPr>
        <w:t>[Leder/Forstander]</w:t>
      </w:r>
      <w:r>
        <w:rPr>
          <w:sz w:val="18"/>
          <w:szCs w:val="18"/>
        </w:rPr>
        <w:t xml:space="preserve"> anvendes til midlertidig opbevaring af filer / dokumenter med personoplysninger, og kun hvis disse er krypteret. Filer / dokumenterne skal slettes, straks efter de er overført efter midlertidig opbevaring.</w:t>
      </w:r>
    </w:p>
    <w:p w14:paraId="47ED185F" w14:textId="77777777" w:rsidR="0068782D" w:rsidRDefault="0068782D" w:rsidP="0068782D">
      <w:pPr>
        <w:pStyle w:val="Default"/>
        <w:numPr>
          <w:ilvl w:val="0"/>
          <w:numId w:val="33"/>
        </w:numPr>
        <w:spacing w:line="276" w:lineRule="auto"/>
        <w:rPr>
          <w:sz w:val="18"/>
          <w:szCs w:val="18"/>
        </w:rPr>
      </w:pPr>
      <w:r>
        <w:rPr>
          <w:sz w:val="18"/>
          <w:szCs w:val="18"/>
        </w:rPr>
        <w:t xml:space="preserve">Medarbejdere har et medansvar for, at der bliver ryddet op på de forskellige enheder, så der ikke bliver opbevaret personoplysninger steder, hvor det ikke er tiltænkt. </w:t>
      </w:r>
    </w:p>
    <w:p w14:paraId="6DCCD94A" w14:textId="77777777" w:rsidR="0068782D" w:rsidRDefault="0068782D" w:rsidP="0068782D">
      <w:pPr>
        <w:pStyle w:val="Default"/>
        <w:numPr>
          <w:ilvl w:val="0"/>
          <w:numId w:val="33"/>
        </w:numPr>
        <w:spacing w:line="276" w:lineRule="auto"/>
        <w:rPr>
          <w:sz w:val="18"/>
          <w:szCs w:val="18"/>
        </w:rPr>
      </w:pPr>
      <w:r>
        <w:rPr>
          <w:sz w:val="18"/>
          <w:szCs w:val="18"/>
        </w:rPr>
        <w:t>Hvis man har en mobil enhed med på tur, skal den være under opsyn hele tiden.</w:t>
      </w:r>
    </w:p>
    <w:p w14:paraId="66B8D17C" w14:textId="77777777" w:rsidR="0068782D" w:rsidRDefault="0068782D" w:rsidP="0068782D">
      <w:pPr>
        <w:pStyle w:val="Default"/>
        <w:numPr>
          <w:ilvl w:val="0"/>
          <w:numId w:val="33"/>
        </w:numPr>
        <w:spacing w:line="276" w:lineRule="auto"/>
        <w:rPr>
          <w:sz w:val="18"/>
          <w:szCs w:val="18"/>
        </w:rPr>
      </w:pPr>
      <w:r>
        <w:rPr>
          <w:sz w:val="18"/>
          <w:szCs w:val="18"/>
        </w:rPr>
        <w:t xml:space="preserve">Bliver en mobil enhed tabt eller stjålet, skal </w:t>
      </w:r>
      <w:r>
        <w:rPr>
          <w:b/>
          <w:bCs/>
          <w:sz w:val="18"/>
          <w:szCs w:val="18"/>
        </w:rPr>
        <w:t>[Leder/Forstander]</w:t>
      </w:r>
      <w:r>
        <w:rPr>
          <w:sz w:val="18"/>
          <w:szCs w:val="18"/>
        </w:rPr>
        <w:t xml:space="preserve"> straks underrettes.</w:t>
      </w:r>
    </w:p>
    <w:p w14:paraId="5B496793" w14:textId="77777777" w:rsidR="0068782D" w:rsidRDefault="0068782D" w:rsidP="0068782D">
      <w:pPr>
        <w:pStyle w:val="Default"/>
        <w:numPr>
          <w:ilvl w:val="0"/>
          <w:numId w:val="33"/>
        </w:numPr>
        <w:spacing w:line="276" w:lineRule="auto"/>
        <w:rPr>
          <w:b/>
          <w:bCs/>
          <w:sz w:val="18"/>
          <w:szCs w:val="18"/>
        </w:rPr>
      </w:pPr>
      <w:r>
        <w:rPr>
          <w:sz w:val="18"/>
          <w:szCs w:val="18"/>
        </w:rPr>
        <w:t xml:space="preserve">Det er ikke tilladt at installere programmer og andet på computere, telefoner og tablets uden godkendelse fra </w:t>
      </w:r>
      <w:r>
        <w:rPr>
          <w:b/>
          <w:bCs/>
          <w:sz w:val="18"/>
          <w:szCs w:val="18"/>
        </w:rPr>
        <w:t>[Leder/Forstander].</w:t>
      </w:r>
    </w:p>
    <w:p w14:paraId="2A1750F7" w14:textId="77777777" w:rsidR="0068782D" w:rsidRDefault="0068782D" w:rsidP="0068782D">
      <w:pPr>
        <w:pStyle w:val="Default"/>
        <w:spacing w:line="276" w:lineRule="auto"/>
        <w:ind w:left="360"/>
        <w:rPr>
          <w:b/>
          <w:sz w:val="18"/>
          <w:szCs w:val="18"/>
        </w:rPr>
      </w:pPr>
    </w:p>
    <w:p w14:paraId="5B89D00C" w14:textId="77777777" w:rsidR="0068782D" w:rsidRDefault="0068782D" w:rsidP="0068782D">
      <w:pPr>
        <w:pStyle w:val="Default"/>
        <w:spacing w:line="276" w:lineRule="auto"/>
        <w:rPr>
          <w:b/>
          <w:sz w:val="18"/>
          <w:szCs w:val="18"/>
        </w:rPr>
      </w:pPr>
      <w:r>
        <w:rPr>
          <w:sz w:val="18"/>
          <w:szCs w:val="18"/>
          <w:u w:val="single"/>
        </w:rPr>
        <w:t>Private enheder / privat brug</w:t>
      </w:r>
    </w:p>
    <w:p w14:paraId="50FF3EAA" w14:textId="77777777" w:rsidR="0068782D" w:rsidRDefault="0068782D" w:rsidP="0068782D">
      <w:pPr>
        <w:pStyle w:val="Default"/>
        <w:numPr>
          <w:ilvl w:val="0"/>
          <w:numId w:val="33"/>
        </w:numPr>
        <w:spacing w:line="276" w:lineRule="auto"/>
        <w:rPr>
          <w:sz w:val="18"/>
          <w:szCs w:val="18"/>
        </w:rPr>
      </w:pPr>
      <w:r>
        <w:rPr>
          <w:sz w:val="18"/>
          <w:szCs w:val="18"/>
        </w:rPr>
        <w:t>Der må ikke anvendes private enheder til at tilgå kommunens systemer og dermed personoplysninger om, borgere eller andre.</w:t>
      </w:r>
    </w:p>
    <w:p w14:paraId="6B13E595" w14:textId="77777777" w:rsidR="0068782D" w:rsidRDefault="0068782D" w:rsidP="0068782D">
      <w:pPr>
        <w:pStyle w:val="Default"/>
        <w:numPr>
          <w:ilvl w:val="0"/>
          <w:numId w:val="33"/>
        </w:numPr>
        <w:spacing w:line="276" w:lineRule="auto"/>
        <w:rPr>
          <w:sz w:val="18"/>
          <w:szCs w:val="18"/>
        </w:rPr>
      </w:pPr>
      <w:r>
        <w:rPr>
          <w:sz w:val="18"/>
          <w:szCs w:val="18"/>
        </w:rPr>
        <w:t xml:space="preserve">Privat telefon, privat kamera eller andre private enheder må ikke anvendes til at tage billeder af beboerne eller andre. </w:t>
      </w:r>
    </w:p>
    <w:p w14:paraId="755B7F8F" w14:textId="77777777" w:rsidR="0068782D" w:rsidRDefault="0068782D" w:rsidP="0068782D">
      <w:pPr>
        <w:pStyle w:val="Default"/>
        <w:numPr>
          <w:ilvl w:val="0"/>
          <w:numId w:val="33"/>
        </w:numPr>
        <w:spacing w:line="276" w:lineRule="auto"/>
        <w:rPr>
          <w:sz w:val="18"/>
          <w:szCs w:val="18"/>
        </w:rPr>
      </w:pPr>
      <w:r>
        <w:rPr>
          <w:sz w:val="18"/>
          <w:szCs w:val="18"/>
        </w:rPr>
        <w:t>Der må ikke anvendes private USB-stik eller harddiske.</w:t>
      </w:r>
    </w:p>
    <w:p w14:paraId="523989A8" w14:textId="77777777" w:rsidR="0068782D" w:rsidRDefault="0068782D" w:rsidP="0068782D">
      <w:pPr>
        <w:pStyle w:val="Default"/>
        <w:numPr>
          <w:ilvl w:val="0"/>
          <w:numId w:val="33"/>
        </w:numPr>
        <w:spacing w:line="276" w:lineRule="auto"/>
        <w:rPr>
          <w:sz w:val="18"/>
          <w:szCs w:val="18"/>
        </w:rPr>
      </w:pPr>
      <w:r>
        <w:rPr>
          <w:sz w:val="18"/>
          <w:szCs w:val="18"/>
        </w:rPr>
        <w:t>_____________________ [Her kan indsættes andre regler for brug af private enheder under arbejde]</w:t>
      </w:r>
    </w:p>
    <w:p w14:paraId="0462E3DA" w14:textId="77777777" w:rsidR="0068782D" w:rsidRDefault="0068782D" w:rsidP="0068782D">
      <w:pPr>
        <w:pStyle w:val="Default"/>
        <w:ind w:left="360"/>
        <w:rPr>
          <w:sz w:val="18"/>
          <w:szCs w:val="18"/>
        </w:rPr>
      </w:pPr>
    </w:p>
    <w:p w14:paraId="60CBD24C" w14:textId="77777777" w:rsidR="0068782D" w:rsidRDefault="0068782D" w:rsidP="0068782D">
      <w:pPr>
        <w:pStyle w:val="Default"/>
        <w:rPr>
          <w:b/>
          <w:sz w:val="18"/>
          <w:szCs w:val="18"/>
        </w:rPr>
      </w:pPr>
    </w:p>
    <w:p w14:paraId="064F9EFB" w14:textId="77777777" w:rsidR="0068782D" w:rsidRDefault="0068782D" w:rsidP="0068782D">
      <w:pPr>
        <w:pStyle w:val="Default"/>
        <w:rPr>
          <w:b/>
          <w:sz w:val="18"/>
          <w:szCs w:val="18"/>
        </w:rPr>
      </w:pPr>
      <w:r>
        <w:rPr>
          <w:b/>
          <w:sz w:val="18"/>
          <w:szCs w:val="18"/>
        </w:rPr>
        <w:t>Specifikke retningslinjer</w:t>
      </w:r>
    </w:p>
    <w:p w14:paraId="3792AFD7" w14:textId="3478394D" w:rsidR="0068782D" w:rsidRDefault="0068782D" w:rsidP="0068782D">
      <w:pPr>
        <w:pStyle w:val="Default"/>
        <w:rPr>
          <w:sz w:val="18"/>
          <w:szCs w:val="18"/>
        </w:rPr>
      </w:pPr>
      <w:r>
        <w:rPr>
          <w:sz w:val="18"/>
          <w:szCs w:val="18"/>
        </w:rPr>
        <w:t>Oversigt over enheder gennemgås min. 2 gange årligt, for at sikre at den er svarende, til det faktiske antal af enheder, som institutionen råder over.</w:t>
      </w:r>
    </w:p>
    <w:p w14:paraId="033B1991" w14:textId="77777777" w:rsidR="0068782D" w:rsidRDefault="0068782D" w:rsidP="0068782D">
      <w:pPr>
        <w:pStyle w:val="Default"/>
        <w:rPr>
          <w:sz w:val="18"/>
          <w:szCs w:val="18"/>
        </w:rPr>
      </w:pPr>
    </w:p>
    <w:p w14:paraId="029B6743" w14:textId="06603905" w:rsidR="00D4150E" w:rsidRPr="000A744B" w:rsidRDefault="00F87A13" w:rsidP="001E5288">
      <w:pPr>
        <w:pStyle w:val="Default"/>
        <w:rPr>
          <w:sz w:val="18"/>
          <w:szCs w:val="18"/>
        </w:rPr>
      </w:pPr>
      <w:r>
        <w:rPr>
          <w:sz w:val="18"/>
          <w:szCs w:val="18"/>
        </w:rPr>
        <w:t xml:space="preserve">Oversigt over </w:t>
      </w:r>
      <w:r w:rsidR="00444DE3" w:rsidRPr="000A744B">
        <w:rPr>
          <w:sz w:val="18"/>
          <w:szCs w:val="18"/>
        </w:rPr>
        <w:t xml:space="preserve">enheder </w:t>
      </w:r>
      <w:r w:rsidR="00D4150E" w:rsidRPr="000A744B">
        <w:rPr>
          <w:sz w:val="18"/>
          <w:szCs w:val="18"/>
        </w:rPr>
        <w:t xml:space="preserve">gennemgås min. </w:t>
      </w:r>
      <w:r>
        <w:rPr>
          <w:sz w:val="18"/>
          <w:szCs w:val="18"/>
        </w:rPr>
        <w:t>2</w:t>
      </w:r>
      <w:r w:rsidR="00D4150E" w:rsidRPr="000A744B">
        <w:rPr>
          <w:sz w:val="18"/>
          <w:szCs w:val="18"/>
        </w:rPr>
        <w:t xml:space="preserve"> gange årligt, for at sikre at der ikke findes dokumenter eller filer, der skal opbevares andre steder eller slettes.</w:t>
      </w:r>
    </w:p>
    <w:p w14:paraId="716678CA" w14:textId="63808EA9" w:rsidR="00D4150E" w:rsidRPr="001852D0" w:rsidRDefault="002769C3" w:rsidP="001852D0">
      <w:pPr>
        <w:pStyle w:val="Default"/>
        <w:pBdr>
          <w:bottom w:val="single" w:sz="4" w:space="1" w:color="auto"/>
        </w:pBdr>
        <w:rPr>
          <w:b/>
          <w:bCs/>
          <w:sz w:val="20"/>
          <w:szCs w:val="20"/>
        </w:rPr>
      </w:pPr>
      <w:r>
        <w:rPr>
          <w:b/>
          <w:bCs/>
          <w:sz w:val="20"/>
          <w:szCs w:val="20"/>
        </w:rPr>
        <w:lastRenderedPageBreak/>
        <w:t>BRUG AF SYSTEMER OG TJENESTER</w:t>
      </w:r>
      <w:r w:rsidR="0068782D">
        <w:rPr>
          <w:b/>
          <w:bCs/>
          <w:sz w:val="20"/>
          <w:szCs w:val="20"/>
        </w:rPr>
        <w:t xml:space="preserve"> </w:t>
      </w:r>
      <w:r w:rsidR="00F93C22">
        <w:rPr>
          <w:b/>
          <w:bCs/>
          <w:sz w:val="20"/>
          <w:szCs w:val="20"/>
        </w:rPr>
        <w:tab/>
      </w:r>
      <w:r w:rsidR="00F93C22">
        <w:rPr>
          <w:b/>
          <w:bCs/>
          <w:sz w:val="20"/>
          <w:szCs w:val="20"/>
        </w:rPr>
        <w:tab/>
      </w:r>
      <w:r w:rsidR="00F93C22">
        <w:rPr>
          <w:sz w:val="20"/>
          <w:szCs w:val="20"/>
        </w:rPr>
        <w:t>Ansvarlig</w:t>
      </w:r>
      <w:r w:rsidR="00F93C22">
        <w:rPr>
          <w:bCs/>
          <w:sz w:val="20"/>
          <w:szCs w:val="20"/>
        </w:rPr>
        <w:t>:</w:t>
      </w:r>
    </w:p>
    <w:p w14:paraId="61F85FF9" w14:textId="48F3C156" w:rsidR="00C81A20" w:rsidRDefault="00C81A20" w:rsidP="0079466F">
      <w:pPr>
        <w:pStyle w:val="Default"/>
        <w:rPr>
          <w:sz w:val="18"/>
          <w:szCs w:val="18"/>
          <w:highlight w:val="lightGray"/>
        </w:rPr>
      </w:pPr>
    </w:p>
    <w:p w14:paraId="33637944" w14:textId="77777777" w:rsidR="007B2AF9" w:rsidRPr="000A744B" w:rsidRDefault="007B2AF9" w:rsidP="007B2AF9">
      <w:pPr>
        <w:pStyle w:val="Default"/>
        <w:rPr>
          <w:sz w:val="18"/>
          <w:szCs w:val="18"/>
        </w:rPr>
      </w:pPr>
      <w:r>
        <w:rPr>
          <w:b/>
          <w:sz w:val="18"/>
          <w:szCs w:val="18"/>
        </w:rPr>
        <w:t>Generelle retningslinjer</w:t>
      </w:r>
    </w:p>
    <w:p w14:paraId="5D9F8872" w14:textId="488E71F0" w:rsidR="008F5886" w:rsidRPr="000A744B" w:rsidRDefault="008F5886" w:rsidP="008F5886">
      <w:pPr>
        <w:pStyle w:val="Default"/>
        <w:rPr>
          <w:sz w:val="18"/>
          <w:szCs w:val="18"/>
        </w:rPr>
      </w:pPr>
      <w:r w:rsidRPr="000A744B">
        <w:rPr>
          <w:sz w:val="18"/>
          <w:szCs w:val="18"/>
        </w:rPr>
        <w:t xml:space="preserve">Vi anvender </w:t>
      </w:r>
      <w:r w:rsidR="00E34969">
        <w:rPr>
          <w:b/>
          <w:bCs/>
          <w:sz w:val="18"/>
          <w:szCs w:val="18"/>
        </w:rPr>
        <w:t xml:space="preserve">CSC Social </w:t>
      </w:r>
      <w:r w:rsidRPr="000A744B">
        <w:rPr>
          <w:sz w:val="18"/>
          <w:szCs w:val="18"/>
        </w:rPr>
        <w:t xml:space="preserve">til at </w:t>
      </w:r>
      <w:r w:rsidR="00B040FD">
        <w:rPr>
          <w:sz w:val="18"/>
          <w:szCs w:val="18"/>
        </w:rPr>
        <w:t>håndtere</w:t>
      </w:r>
      <w:r w:rsidRPr="000A744B">
        <w:rPr>
          <w:sz w:val="18"/>
          <w:szCs w:val="18"/>
        </w:rPr>
        <w:t xml:space="preserve"> </w:t>
      </w:r>
      <w:r w:rsidR="00B040FD">
        <w:rPr>
          <w:sz w:val="18"/>
          <w:szCs w:val="18"/>
        </w:rPr>
        <w:t>person</w:t>
      </w:r>
      <w:r w:rsidRPr="000A744B">
        <w:rPr>
          <w:sz w:val="18"/>
          <w:szCs w:val="18"/>
        </w:rPr>
        <w:t xml:space="preserve">oplysninger om </w:t>
      </w:r>
      <w:r w:rsidR="00E34969" w:rsidRPr="00E34969">
        <w:rPr>
          <w:b/>
          <w:bCs/>
          <w:sz w:val="18"/>
          <w:szCs w:val="18"/>
        </w:rPr>
        <w:t>[</w:t>
      </w:r>
      <w:r w:rsidRPr="00E34969">
        <w:rPr>
          <w:b/>
          <w:bCs/>
          <w:sz w:val="18"/>
          <w:szCs w:val="18"/>
        </w:rPr>
        <w:t>børn</w:t>
      </w:r>
      <w:r w:rsidR="00BF28D1" w:rsidRPr="00E34969">
        <w:rPr>
          <w:b/>
          <w:bCs/>
          <w:sz w:val="18"/>
          <w:szCs w:val="18"/>
        </w:rPr>
        <w:t>,</w:t>
      </w:r>
      <w:r w:rsidRPr="00E34969">
        <w:rPr>
          <w:b/>
          <w:bCs/>
          <w:sz w:val="18"/>
          <w:szCs w:val="18"/>
        </w:rPr>
        <w:t xml:space="preserve"> forældre</w:t>
      </w:r>
      <w:r w:rsidR="00BF28D1" w:rsidRPr="00E34969">
        <w:rPr>
          <w:b/>
          <w:bCs/>
          <w:sz w:val="18"/>
          <w:szCs w:val="18"/>
        </w:rPr>
        <w:t xml:space="preserve">, </w:t>
      </w:r>
      <w:r w:rsidRPr="00E34969">
        <w:rPr>
          <w:b/>
          <w:bCs/>
          <w:sz w:val="18"/>
          <w:szCs w:val="18"/>
        </w:rPr>
        <w:t>borgere</w:t>
      </w:r>
      <w:r w:rsidR="00E34969" w:rsidRPr="00E34969">
        <w:rPr>
          <w:b/>
          <w:bCs/>
          <w:sz w:val="18"/>
          <w:szCs w:val="18"/>
        </w:rPr>
        <w:t>]</w:t>
      </w:r>
      <w:r w:rsidR="00BF28D1">
        <w:rPr>
          <w:sz w:val="18"/>
          <w:szCs w:val="18"/>
        </w:rPr>
        <w:t xml:space="preserve"> mv.</w:t>
      </w:r>
    </w:p>
    <w:p w14:paraId="4A4CD13D" w14:textId="5C69B25D" w:rsidR="007B2AF9" w:rsidRDefault="007B2AF9" w:rsidP="0079466F">
      <w:pPr>
        <w:pStyle w:val="Default"/>
        <w:rPr>
          <w:sz w:val="18"/>
          <w:szCs w:val="18"/>
          <w:highlight w:val="lightGray"/>
        </w:rPr>
      </w:pPr>
    </w:p>
    <w:p w14:paraId="397EF6E2" w14:textId="3550F9C8" w:rsidR="00DB75A3" w:rsidRDefault="003E5984" w:rsidP="0079466F">
      <w:pPr>
        <w:pStyle w:val="Default"/>
        <w:rPr>
          <w:sz w:val="18"/>
          <w:szCs w:val="18"/>
        </w:rPr>
      </w:pPr>
      <w:r w:rsidRPr="003E5984">
        <w:rPr>
          <w:sz w:val="18"/>
          <w:szCs w:val="18"/>
        </w:rPr>
        <w:t xml:space="preserve">Vi anvender </w:t>
      </w:r>
      <w:r w:rsidR="0068782D">
        <w:rPr>
          <w:b/>
          <w:bCs/>
          <w:sz w:val="18"/>
          <w:szCs w:val="18"/>
        </w:rPr>
        <w:t>[Andet system]</w:t>
      </w:r>
      <w:r>
        <w:rPr>
          <w:sz w:val="18"/>
          <w:szCs w:val="18"/>
        </w:rPr>
        <w:t xml:space="preserve"> til at håndtere personoplysninger om medarbejde</w:t>
      </w:r>
      <w:r w:rsidR="00BF28D1">
        <w:rPr>
          <w:sz w:val="18"/>
          <w:szCs w:val="18"/>
        </w:rPr>
        <w:t>re</w:t>
      </w:r>
      <w:r w:rsidR="00DB75A3">
        <w:rPr>
          <w:sz w:val="18"/>
          <w:szCs w:val="18"/>
        </w:rPr>
        <w:t>.</w:t>
      </w:r>
    </w:p>
    <w:p w14:paraId="5DEC824F" w14:textId="7B02E3ED" w:rsidR="003E5984" w:rsidRPr="003E5984" w:rsidRDefault="00DB75A3" w:rsidP="0079466F">
      <w:pPr>
        <w:pStyle w:val="Default"/>
        <w:rPr>
          <w:sz w:val="18"/>
          <w:szCs w:val="18"/>
        </w:rPr>
      </w:pPr>
      <w:r>
        <w:rPr>
          <w:sz w:val="18"/>
          <w:szCs w:val="18"/>
        </w:rPr>
        <w:t>Medarbejdersagsmapper opbevares</w:t>
      </w:r>
      <w:r w:rsidR="00C04707">
        <w:rPr>
          <w:sz w:val="18"/>
          <w:szCs w:val="18"/>
        </w:rPr>
        <w:t xml:space="preserve"> elektronisk</w:t>
      </w:r>
      <w:r>
        <w:rPr>
          <w:sz w:val="18"/>
          <w:szCs w:val="18"/>
        </w:rPr>
        <w:t xml:space="preserve"> </w:t>
      </w:r>
      <w:r w:rsidR="00C04707">
        <w:rPr>
          <w:sz w:val="18"/>
          <w:szCs w:val="18"/>
        </w:rPr>
        <w:t xml:space="preserve">i </w:t>
      </w:r>
      <w:r w:rsidR="0068782D">
        <w:rPr>
          <w:b/>
          <w:bCs/>
          <w:sz w:val="18"/>
          <w:szCs w:val="18"/>
        </w:rPr>
        <w:t>__________.</w:t>
      </w:r>
    </w:p>
    <w:p w14:paraId="1A540266" w14:textId="77777777" w:rsidR="0044298B" w:rsidRDefault="0044298B" w:rsidP="0044298B">
      <w:pPr>
        <w:pStyle w:val="Default"/>
        <w:rPr>
          <w:sz w:val="18"/>
          <w:szCs w:val="18"/>
        </w:rPr>
      </w:pPr>
    </w:p>
    <w:p w14:paraId="49E578AC" w14:textId="1FCECACC" w:rsidR="007E2FB2" w:rsidRDefault="0044298B" w:rsidP="0044298B">
      <w:pPr>
        <w:pStyle w:val="Default"/>
        <w:rPr>
          <w:sz w:val="18"/>
          <w:szCs w:val="18"/>
        </w:rPr>
      </w:pPr>
      <w:r w:rsidRPr="000A744B">
        <w:rPr>
          <w:sz w:val="18"/>
          <w:szCs w:val="18"/>
        </w:rPr>
        <w:t xml:space="preserve">Alle medarbejdere får et personligt brugernavn og kodeord til </w:t>
      </w:r>
      <w:r>
        <w:rPr>
          <w:sz w:val="18"/>
          <w:szCs w:val="18"/>
        </w:rPr>
        <w:t>vores systemer,</w:t>
      </w:r>
      <w:r w:rsidRPr="000A744B">
        <w:rPr>
          <w:sz w:val="18"/>
          <w:szCs w:val="18"/>
        </w:rPr>
        <w:t xml:space="preserve"> når de bliver ansat. Kodeord er personligt, og må ikke deles med andre. </w:t>
      </w:r>
    </w:p>
    <w:p w14:paraId="5B46A795" w14:textId="77777777" w:rsidR="00FF1CF6" w:rsidRDefault="00FF1CF6" w:rsidP="0044298B">
      <w:pPr>
        <w:pStyle w:val="Default"/>
        <w:rPr>
          <w:sz w:val="18"/>
          <w:szCs w:val="18"/>
        </w:rPr>
      </w:pPr>
    </w:p>
    <w:p w14:paraId="18240E65" w14:textId="7CEA7708" w:rsidR="0044298B" w:rsidRPr="000A744B" w:rsidRDefault="00BE5535" w:rsidP="0044298B">
      <w:pPr>
        <w:pStyle w:val="Default"/>
        <w:rPr>
          <w:sz w:val="18"/>
          <w:szCs w:val="18"/>
        </w:rPr>
      </w:pPr>
      <w:r>
        <w:rPr>
          <w:sz w:val="18"/>
          <w:szCs w:val="18"/>
        </w:rPr>
        <w:t>K</w:t>
      </w:r>
      <w:r w:rsidR="0044298B" w:rsidRPr="000A744B">
        <w:rPr>
          <w:sz w:val="18"/>
          <w:szCs w:val="18"/>
        </w:rPr>
        <w:t xml:space="preserve">odeord skal skiftes </w:t>
      </w:r>
      <w:r w:rsidR="0044298B">
        <w:rPr>
          <w:sz w:val="18"/>
          <w:szCs w:val="18"/>
        </w:rPr>
        <w:t>minimum hver ½ år.</w:t>
      </w:r>
      <w:r>
        <w:rPr>
          <w:sz w:val="18"/>
          <w:szCs w:val="18"/>
        </w:rPr>
        <w:t xml:space="preserve"> Ansvarlig alle medarbejdere.</w:t>
      </w:r>
    </w:p>
    <w:p w14:paraId="0FC74EA6" w14:textId="77777777" w:rsidR="000C3226" w:rsidRDefault="000C3226" w:rsidP="000C3226">
      <w:pPr>
        <w:pStyle w:val="Default"/>
        <w:rPr>
          <w:sz w:val="18"/>
          <w:szCs w:val="18"/>
        </w:rPr>
      </w:pPr>
    </w:p>
    <w:p w14:paraId="566F0838" w14:textId="116E3CC8" w:rsidR="00D4150E" w:rsidRDefault="00D4150E" w:rsidP="0084106E">
      <w:pPr>
        <w:pStyle w:val="Default"/>
        <w:rPr>
          <w:sz w:val="18"/>
          <w:szCs w:val="18"/>
        </w:rPr>
      </w:pPr>
    </w:p>
    <w:p w14:paraId="4D1E6E2B" w14:textId="77777777" w:rsidR="004922DA" w:rsidRPr="000A744B" w:rsidRDefault="004922DA" w:rsidP="0084106E">
      <w:pPr>
        <w:pStyle w:val="Default"/>
        <w:rPr>
          <w:sz w:val="18"/>
          <w:szCs w:val="18"/>
        </w:rPr>
      </w:pPr>
    </w:p>
    <w:p w14:paraId="33D09882" w14:textId="3EF04B3C" w:rsidR="00AB365E" w:rsidRDefault="00D4150E" w:rsidP="00AB365E">
      <w:pPr>
        <w:pStyle w:val="Default"/>
        <w:pBdr>
          <w:bottom w:val="single" w:sz="4" w:space="1" w:color="auto"/>
        </w:pBdr>
        <w:rPr>
          <w:sz w:val="18"/>
          <w:szCs w:val="18"/>
          <w:highlight w:val="lightGray"/>
        </w:rPr>
      </w:pPr>
      <w:r w:rsidRPr="00AB365E">
        <w:rPr>
          <w:b/>
          <w:bCs/>
          <w:sz w:val="20"/>
          <w:szCs w:val="20"/>
        </w:rPr>
        <w:t>B</w:t>
      </w:r>
      <w:r w:rsidR="002769C3">
        <w:rPr>
          <w:b/>
          <w:bCs/>
          <w:sz w:val="20"/>
          <w:szCs w:val="20"/>
        </w:rPr>
        <w:t>RUG AF E-MAIL</w:t>
      </w:r>
      <w:r w:rsidR="00F93C22" w:rsidRPr="00F93C22">
        <w:rPr>
          <w:b/>
          <w:bCs/>
          <w:sz w:val="20"/>
          <w:szCs w:val="20"/>
        </w:rPr>
        <w:t xml:space="preserve"> </w:t>
      </w:r>
      <w:r w:rsidR="00F93C22">
        <w:rPr>
          <w:b/>
          <w:bCs/>
          <w:sz w:val="20"/>
          <w:szCs w:val="20"/>
        </w:rPr>
        <w:tab/>
      </w:r>
      <w:r w:rsidR="00F93C22">
        <w:rPr>
          <w:b/>
          <w:bCs/>
          <w:sz w:val="20"/>
          <w:szCs w:val="20"/>
        </w:rPr>
        <w:tab/>
      </w:r>
      <w:r w:rsidR="00F93C22">
        <w:rPr>
          <w:sz w:val="20"/>
          <w:szCs w:val="20"/>
        </w:rPr>
        <w:t>Ansvarlig</w:t>
      </w:r>
      <w:r w:rsidR="00F93C22">
        <w:rPr>
          <w:bCs/>
          <w:sz w:val="20"/>
          <w:szCs w:val="20"/>
        </w:rPr>
        <w:t>:</w:t>
      </w:r>
    </w:p>
    <w:p w14:paraId="2CEEFF71" w14:textId="77777777" w:rsidR="007E2FB2" w:rsidRDefault="007E2FB2" w:rsidP="002E37AD">
      <w:pPr>
        <w:pStyle w:val="Default"/>
        <w:rPr>
          <w:sz w:val="18"/>
          <w:szCs w:val="18"/>
          <w:highlight w:val="lightGray"/>
        </w:rPr>
      </w:pPr>
    </w:p>
    <w:p w14:paraId="5A1C5B31" w14:textId="1D811315" w:rsidR="007E2FB2" w:rsidRPr="009C7281" w:rsidRDefault="007E2FB2" w:rsidP="002E37AD">
      <w:pPr>
        <w:pStyle w:val="Default"/>
        <w:rPr>
          <w:sz w:val="18"/>
          <w:szCs w:val="18"/>
        </w:rPr>
      </w:pPr>
      <w:r>
        <w:rPr>
          <w:b/>
          <w:sz w:val="18"/>
          <w:szCs w:val="18"/>
        </w:rPr>
        <w:t>Generelle retningslinjer</w:t>
      </w:r>
    </w:p>
    <w:p w14:paraId="4E890CE7" w14:textId="10D26B1D" w:rsidR="00E51DE3" w:rsidRPr="000A744B" w:rsidRDefault="00AE3043" w:rsidP="00E51DE3">
      <w:pPr>
        <w:pStyle w:val="Default"/>
        <w:rPr>
          <w:sz w:val="18"/>
          <w:szCs w:val="18"/>
        </w:rPr>
      </w:pPr>
      <w:r>
        <w:rPr>
          <w:b/>
          <w:bCs/>
          <w:sz w:val="18"/>
          <w:szCs w:val="18"/>
        </w:rPr>
        <w:t>KK</w:t>
      </w:r>
      <w:r w:rsidR="00D410E3" w:rsidRPr="002760F4">
        <w:rPr>
          <w:b/>
          <w:bCs/>
          <w:sz w:val="18"/>
          <w:szCs w:val="18"/>
        </w:rPr>
        <w:t>-mail</w:t>
      </w:r>
      <w:r>
        <w:rPr>
          <w:b/>
          <w:bCs/>
          <w:sz w:val="18"/>
          <w:szCs w:val="18"/>
        </w:rPr>
        <w:t xml:space="preserve"> [eller anden arbejdsmail]</w:t>
      </w:r>
      <w:r w:rsidR="00BE360F">
        <w:rPr>
          <w:sz w:val="18"/>
          <w:szCs w:val="18"/>
        </w:rPr>
        <w:t xml:space="preserve"> må som udgangspunkt kun anvendes til </w:t>
      </w:r>
      <w:r w:rsidR="00E51DE3">
        <w:rPr>
          <w:sz w:val="18"/>
          <w:szCs w:val="18"/>
        </w:rPr>
        <w:t xml:space="preserve">arbejdsrelaterede formål. </w:t>
      </w:r>
      <w:r w:rsidR="00E51DE3" w:rsidRPr="000A744B">
        <w:rPr>
          <w:sz w:val="18"/>
          <w:szCs w:val="18"/>
        </w:rPr>
        <w:t>Hvis det ikke generer den arbejdsrelaterede anvendelse, må den personlige arbejdsmail godt anvendes til private formål.</w:t>
      </w:r>
    </w:p>
    <w:p w14:paraId="7AC0D21C" w14:textId="77777777" w:rsidR="00E51DE3" w:rsidRPr="000A744B" w:rsidRDefault="00E51DE3" w:rsidP="00E51DE3">
      <w:pPr>
        <w:pStyle w:val="Default"/>
        <w:rPr>
          <w:sz w:val="18"/>
          <w:szCs w:val="18"/>
        </w:rPr>
      </w:pPr>
      <w:r w:rsidRPr="000A744B">
        <w:rPr>
          <w:sz w:val="18"/>
          <w:szCs w:val="18"/>
        </w:rPr>
        <w:t>Medarbejdere skal markere private e-mails med teksten ”privat” i emnefeltet eller gemme private e-mails i en folder, hvor teksten ”privat” indgår i folderens navn.</w:t>
      </w:r>
    </w:p>
    <w:p w14:paraId="06057BD0" w14:textId="524964FF" w:rsidR="007E2FB2" w:rsidRDefault="007E2FB2" w:rsidP="002E37AD">
      <w:pPr>
        <w:pStyle w:val="Default"/>
        <w:rPr>
          <w:sz w:val="18"/>
          <w:szCs w:val="18"/>
          <w:highlight w:val="lightGray"/>
        </w:rPr>
      </w:pPr>
    </w:p>
    <w:p w14:paraId="39F62B63" w14:textId="6EFC0675" w:rsidR="00DC5E26" w:rsidRDefault="00D4150E" w:rsidP="004922DA">
      <w:pPr>
        <w:pStyle w:val="Default"/>
        <w:rPr>
          <w:sz w:val="18"/>
          <w:szCs w:val="18"/>
        </w:rPr>
      </w:pPr>
      <w:r w:rsidRPr="000A744B">
        <w:rPr>
          <w:sz w:val="18"/>
          <w:szCs w:val="18"/>
        </w:rPr>
        <w:t>Det er ikke tilladt at sætte en regel op, der automatisk videresender medarbejderens e-mail til en privat</w:t>
      </w:r>
      <w:r w:rsidR="002769C3">
        <w:rPr>
          <w:sz w:val="18"/>
          <w:szCs w:val="18"/>
        </w:rPr>
        <w:t xml:space="preserve"> </w:t>
      </w:r>
      <w:r w:rsidRPr="000A744B">
        <w:rPr>
          <w:sz w:val="18"/>
          <w:szCs w:val="18"/>
        </w:rPr>
        <w:t xml:space="preserve">ekstern </w:t>
      </w:r>
      <w:proofErr w:type="gramStart"/>
      <w:r w:rsidRPr="000A744B">
        <w:rPr>
          <w:sz w:val="18"/>
          <w:szCs w:val="18"/>
        </w:rPr>
        <w:t>e-mailadresse</w:t>
      </w:r>
      <w:r w:rsidR="004922DA">
        <w:rPr>
          <w:sz w:val="18"/>
          <w:szCs w:val="18"/>
        </w:rPr>
        <w:t>r</w:t>
      </w:r>
      <w:proofErr w:type="gramEnd"/>
      <w:r w:rsidR="004922DA">
        <w:rPr>
          <w:sz w:val="18"/>
          <w:szCs w:val="18"/>
        </w:rPr>
        <w:t>.</w:t>
      </w:r>
    </w:p>
    <w:p w14:paraId="6C3A5BFA" w14:textId="76209663" w:rsidR="00D4150E" w:rsidRDefault="00D4150E" w:rsidP="0084106E">
      <w:pPr>
        <w:pStyle w:val="Default"/>
        <w:rPr>
          <w:sz w:val="18"/>
          <w:szCs w:val="18"/>
        </w:rPr>
      </w:pPr>
    </w:p>
    <w:p w14:paraId="5B3652E4" w14:textId="77777777" w:rsidR="00C35943" w:rsidRDefault="00C35943" w:rsidP="0084106E">
      <w:pPr>
        <w:pStyle w:val="Default"/>
        <w:rPr>
          <w:sz w:val="18"/>
          <w:szCs w:val="18"/>
        </w:rPr>
      </w:pPr>
    </w:p>
    <w:p w14:paraId="17DBD9B9" w14:textId="77777777" w:rsidR="004922DA" w:rsidRPr="000A744B" w:rsidRDefault="004922DA" w:rsidP="0084106E">
      <w:pPr>
        <w:pStyle w:val="Default"/>
        <w:rPr>
          <w:sz w:val="18"/>
          <w:szCs w:val="18"/>
        </w:rPr>
      </w:pPr>
    </w:p>
    <w:p w14:paraId="15E772B2" w14:textId="2E34C428" w:rsidR="00D4150E" w:rsidRPr="001852D0" w:rsidRDefault="00D4150E" w:rsidP="001852D0">
      <w:pPr>
        <w:pStyle w:val="Default"/>
        <w:pBdr>
          <w:bottom w:val="single" w:sz="4" w:space="1" w:color="auto"/>
        </w:pBdr>
        <w:rPr>
          <w:b/>
          <w:bCs/>
          <w:sz w:val="20"/>
          <w:szCs w:val="20"/>
        </w:rPr>
      </w:pPr>
      <w:r w:rsidRPr="001852D0">
        <w:rPr>
          <w:b/>
          <w:bCs/>
          <w:sz w:val="20"/>
          <w:szCs w:val="20"/>
        </w:rPr>
        <w:t>F</w:t>
      </w:r>
      <w:r w:rsidR="0029571B">
        <w:rPr>
          <w:b/>
          <w:bCs/>
          <w:sz w:val="20"/>
          <w:szCs w:val="20"/>
        </w:rPr>
        <w:t>YSI</w:t>
      </w:r>
      <w:r w:rsidR="00F93C22">
        <w:rPr>
          <w:b/>
          <w:bCs/>
          <w:sz w:val="20"/>
          <w:szCs w:val="20"/>
        </w:rPr>
        <w:t>S</w:t>
      </w:r>
      <w:r w:rsidR="0029571B">
        <w:rPr>
          <w:b/>
          <w:bCs/>
          <w:sz w:val="20"/>
          <w:szCs w:val="20"/>
        </w:rPr>
        <w:t>K SIKKERHED, ADGANG TIL LOKALER MV.</w:t>
      </w:r>
      <w:r w:rsidR="00F93C22">
        <w:rPr>
          <w:b/>
          <w:bCs/>
          <w:sz w:val="20"/>
          <w:szCs w:val="20"/>
        </w:rPr>
        <w:t xml:space="preserve"> </w:t>
      </w:r>
      <w:r w:rsidR="00F93C22">
        <w:rPr>
          <w:b/>
          <w:bCs/>
          <w:sz w:val="20"/>
          <w:szCs w:val="20"/>
        </w:rPr>
        <w:tab/>
      </w:r>
      <w:r w:rsidR="00F93C22">
        <w:rPr>
          <w:b/>
          <w:bCs/>
          <w:sz w:val="20"/>
          <w:szCs w:val="20"/>
        </w:rPr>
        <w:tab/>
      </w:r>
      <w:r w:rsidR="00F93C22">
        <w:rPr>
          <w:sz w:val="20"/>
          <w:szCs w:val="20"/>
        </w:rPr>
        <w:t>Ansvarlig</w:t>
      </w:r>
      <w:r w:rsidR="00F93C22">
        <w:rPr>
          <w:bCs/>
          <w:sz w:val="20"/>
          <w:szCs w:val="20"/>
        </w:rPr>
        <w:t>:</w:t>
      </w:r>
    </w:p>
    <w:p w14:paraId="01DF2FD4" w14:textId="144AC543" w:rsidR="00270B42" w:rsidRPr="000A744B" w:rsidRDefault="00270B42" w:rsidP="0079466F">
      <w:pPr>
        <w:pStyle w:val="Default"/>
        <w:rPr>
          <w:sz w:val="18"/>
          <w:szCs w:val="18"/>
        </w:rPr>
      </w:pPr>
    </w:p>
    <w:p w14:paraId="285B4A7F" w14:textId="77777777" w:rsidR="00C63C99" w:rsidRPr="000A744B" w:rsidRDefault="00C63C99" w:rsidP="00C63C99">
      <w:pPr>
        <w:pStyle w:val="Default"/>
        <w:rPr>
          <w:sz w:val="18"/>
          <w:szCs w:val="18"/>
        </w:rPr>
      </w:pPr>
      <w:r>
        <w:rPr>
          <w:b/>
          <w:sz w:val="18"/>
          <w:szCs w:val="18"/>
        </w:rPr>
        <w:t>Generelle retningslinjer</w:t>
      </w:r>
    </w:p>
    <w:p w14:paraId="558D8560" w14:textId="65AECC17" w:rsidR="007C1E48" w:rsidRDefault="00C63C99" w:rsidP="00C63C99">
      <w:pPr>
        <w:pStyle w:val="Default"/>
        <w:rPr>
          <w:sz w:val="18"/>
          <w:szCs w:val="18"/>
        </w:rPr>
      </w:pPr>
      <w:r>
        <w:rPr>
          <w:sz w:val="18"/>
          <w:szCs w:val="18"/>
        </w:rPr>
        <w:t>Institutionen har</w:t>
      </w:r>
      <w:r w:rsidR="00D4150E" w:rsidRPr="000A744B">
        <w:rPr>
          <w:sz w:val="18"/>
          <w:szCs w:val="18"/>
        </w:rPr>
        <w:t xml:space="preserve"> åben adgang til en del lokaler, </w:t>
      </w:r>
      <w:r w:rsidR="00B357B2">
        <w:rPr>
          <w:sz w:val="18"/>
          <w:szCs w:val="18"/>
        </w:rPr>
        <w:t xml:space="preserve">derfor skal </w:t>
      </w:r>
      <w:r w:rsidR="00F07D24">
        <w:rPr>
          <w:sz w:val="18"/>
          <w:szCs w:val="18"/>
        </w:rPr>
        <w:t>medarbejdere løbende sikre</w:t>
      </w:r>
      <w:r w:rsidR="00020298">
        <w:rPr>
          <w:sz w:val="18"/>
          <w:szCs w:val="18"/>
        </w:rPr>
        <w:t>,</w:t>
      </w:r>
      <w:r w:rsidR="00F07D24">
        <w:rPr>
          <w:sz w:val="18"/>
          <w:szCs w:val="18"/>
        </w:rPr>
        <w:t xml:space="preserve"> at </w:t>
      </w:r>
      <w:r w:rsidR="00D4150E" w:rsidRPr="000A744B">
        <w:rPr>
          <w:sz w:val="18"/>
          <w:szCs w:val="18"/>
        </w:rPr>
        <w:t xml:space="preserve">dokumenter, lister og andet med personoplysninger </w:t>
      </w:r>
      <w:r w:rsidR="00B357B2">
        <w:rPr>
          <w:sz w:val="18"/>
          <w:szCs w:val="18"/>
        </w:rPr>
        <w:t xml:space="preserve">håndteres </w:t>
      </w:r>
      <w:r w:rsidR="00C9017C">
        <w:rPr>
          <w:sz w:val="18"/>
          <w:szCs w:val="18"/>
        </w:rPr>
        <w:t>forsvarligt i forhold til typen af oplysninger.</w:t>
      </w:r>
      <w:r w:rsidR="000E08E5">
        <w:rPr>
          <w:sz w:val="18"/>
          <w:szCs w:val="18"/>
        </w:rPr>
        <w:t xml:space="preserve"> Det vil </w:t>
      </w:r>
      <w:proofErr w:type="spellStart"/>
      <w:r w:rsidR="000E08E5">
        <w:rPr>
          <w:sz w:val="18"/>
          <w:szCs w:val="18"/>
        </w:rPr>
        <w:t>bla</w:t>
      </w:r>
      <w:proofErr w:type="spellEnd"/>
      <w:r w:rsidR="000E08E5">
        <w:rPr>
          <w:sz w:val="18"/>
          <w:szCs w:val="18"/>
        </w:rPr>
        <w:t>. sige:</w:t>
      </w:r>
    </w:p>
    <w:p w14:paraId="65038BF5" w14:textId="77777777" w:rsidR="007C1E48" w:rsidRDefault="007C1E48" w:rsidP="00C63C99">
      <w:pPr>
        <w:pStyle w:val="Default"/>
        <w:rPr>
          <w:sz w:val="18"/>
          <w:szCs w:val="18"/>
        </w:rPr>
      </w:pPr>
    </w:p>
    <w:p w14:paraId="7232FFF6" w14:textId="77777777" w:rsidR="000E08E5" w:rsidRDefault="00D4150E" w:rsidP="00C63C99">
      <w:pPr>
        <w:pStyle w:val="Default"/>
        <w:numPr>
          <w:ilvl w:val="0"/>
          <w:numId w:val="32"/>
        </w:numPr>
        <w:rPr>
          <w:sz w:val="18"/>
          <w:szCs w:val="18"/>
        </w:rPr>
      </w:pPr>
      <w:r w:rsidRPr="000A744B">
        <w:rPr>
          <w:sz w:val="18"/>
          <w:szCs w:val="18"/>
        </w:rPr>
        <w:t>Lister og dokumenter skal så vidt muligt skærmes, så de ikke kommer til uvedkommendes kendskab.</w:t>
      </w:r>
    </w:p>
    <w:p w14:paraId="44487739" w14:textId="77777777" w:rsidR="000E08E5" w:rsidRDefault="00D4150E" w:rsidP="00C63C99">
      <w:pPr>
        <w:pStyle w:val="Default"/>
        <w:numPr>
          <w:ilvl w:val="0"/>
          <w:numId w:val="32"/>
        </w:numPr>
        <w:rPr>
          <w:sz w:val="18"/>
          <w:szCs w:val="18"/>
        </w:rPr>
      </w:pPr>
      <w:r w:rsidRPr="000E08E5">
        <w:rPr>
          <w:sz w:val="18"/>
          <w:szCs w:val="18"/>
        </w:rPr>
        <w:t>Kontorer/skabe skal låses</w:t>
      </w:r>
      <w:r w:rsidR="000E08E5" w:rsidRPr="000E08E5">
        <w:rPr>
          <w:sz w:val="18"/>
          <w:szCs w:val="18"/>
        </w:rPr>
        <w:t>,</w:t>
      </w:r>
      <w:r w:rsidRPr="000E08E5">
        <w:rPr>
          <w:sz w:val="18"/>
          <w:szCs w:val="18"/>
        </w:rPr>
        <w:t xml:space="preserve"> når de ikke benyttes.</w:t>
      </w:r>
    </w:p>
    <w:p w14:paraId="6E1C13D2" w14:textId="77777777" w:rsidR="000E08E5" w:rsidRDefault="00B02209" w:rsidP="00C63C99">
      <w:pPr>
        <w:pStyle w:val="Default"/>
        <w:numPr>
          <w:ilvl w:val="0"/>
          <w:numId w:val="32"/>
        </w:numPr>
        <w:rPr>
          <w:sz w:val="18"/>
          <w:szCs w:val="18"/>
        </w:rPr>
      </w:pPr>
      <w:r w:rsidRPr="000E08E5">
        <w:rPr>
          <w:sz w:val="18"/>
          <w:szCs w:val="18"/>
        </w:rPr>
        <w:t>Skriveborde</w:t>
      </w:r>
      <w:r w:rsidR="009F51C5" w:rsidRPr="000E08E5">
        <w:rPr>
          <w:sz w:val="18"/>
          <w:szCs w:val="18"/>
        </w:rPr>
        <w:t xml:space="preserve"> skal være ryddet for personoplysninger</w:t>
      </w:r>
    </w:p>
    <w:p w14:paraId="45A8C1D3" w14:textId="77777777" w:rsidR="00C35943" w:rsidRDefault="00E9435E" w:rsidP="000E08E5">
      <w:pPr>
        <w:pStyle w:val="Default"/>
        <w:numPr>
          <w:ilvl w:val="0"/>
          <w:numId w:val="32"/>
        </w:numPr>
        <w:rPr>
          <w:sz w:val="18"/>
          <w:szCs w:val="18"/>
        </w:rPr>
      </w:pPr>
      <w:r w:rsidRPr="000E08E5">
        <w:rPr>
          <w:sz w:val="18"/>
          <w:szCs w:val="18"/>
        </w:rPr>
        <w:t xml:space="preserve">Gæster skal </w:t>
      </w:r>
      <w:r w:rsidR="00805821" w:rsidRPr="000E08E5">
        <w:rPr>
          <w:sz w:val="18"/>
          <w:szCs w:val="18"/>
        </w:rPr>
        <w:t>ikke have adgang til kontorer uden opsyn.</w:t>
      </w:r>
    </w:p>
    <w:p w14:paraId="7EB71F4A" w14:textId="729E8031" w:rsidR="00D4150E" w:rsidRPr="000E08E5" w:rsidRDefault="00C35943" w:rsidP="000E08E5">
      <w:pPr>
        <w:pStyle w:val="Default"/>
        <w:numPr>
          <w:ilvl w:val="0"/>
          <w:numId w:val="32"/>
        </w:numPr>
        <w:rPr>
          <w:sz w:val="18"/>
          <w:szCs w:val="18"/>
        </w:rPr>
      </w:pPr>
      <w:r>
        <w:rPr>
          <w:sz w:val="18"/>
          <w:szCs w:val="18"/>
        </w:rPr>
        <w:t>D</w:t>
      </w:r>
      <w:r w:rsidR="00D4150E" w:rsidRPr="000E08E5">
        <w:rPr>
          <w:sz w:val="18"/>
          <w:szCs w:val="18"/>
        </w:rPr>
        <w:t xml:space="preserve">øre og vinduer lukket når institutionen forlades. Sidste </w:t>
      </w:r>
      <w:r w:rsidR="00FF68B3" w:rsidRPr="000E08E5">
        <w:rPr>
          <w:sz w:val="18"/>
          <w:szCs w:val="18"/>
        </w:rPr>
        <w:t>person</w:t>
      </w:r>
      <w:r w:rsidR="00D4150E" w:rsidRPr="000E08E5">
        <w:rPr>
          <w:sz w:val="18"/>
          <w:szCs w:val="18"/>
        </w:rPr>
        <w:t xml:space="preserve"> lukker og slukker.</w:t>
      </w:r>
    </w:p>
    <w:p w14:paraId="523866AC" w14:textId="77777777" w:rsidR="00D4150E" w:rsidRPr="000A744B" w:rsidRDefault="00D4150E" w:rsidP="0084106E">
      <w:pPr>
        <w:pStyle w:val="Default"/>
        <w:rPr>
          <w:sz w:val="18"/>
          <w:szCs w:val="18"/>
        </w:rPr>
      </w:pPr>
    </w:p>
    <w:p w14:paraId="69870F37" w14:textId="09C5B575" w:rsidR="00386262" w:rsidRPr="000A744B" w:rsidRDefault="00D25C47" w:rsidP="00386262">
      <w:pPr>
        <w:pStyle w:val="Default"/>
        <w:rPr>
          <w:sz w:val="18"/>
          <w:szCs w:val="18"/>
        </w:rPr>
      </w:pPr>
      <w:r>
        <w:rPr>
          <w:b/>
          <w:sz w:val="18"/>
          <w:szCs w:val="18"/>
        </w:rPr>
        <w:t>Specifikke</w:t>
      </w:r>
      <w:r w:rsidR="00386262">
        <w:rPr>
          <w:b/>
          <w:sz w:val="18"/>
          <w:szCs w:val="18"/>
        </w:rPr>
        <w:t xml:space="preserve"> retningslinjer</w:t>
      </w:r>
    </w:p>
    <w:p w14:paraId="31B1A18C" w14:textId="63385A28" w:rsidR="00B4687B" w:rsidRPr="000A744B" w:rsidRDefault="00D4150E" w:rsidP="00386262">
      <w:pPr>
        <w:pStyle w:val="Default"/>
        <w:rPr>
          <w:sz w:val="18"/>
          <w:szCs w:val="18"/>
        </w:rPr>
      </w:pPr>
      <w:r w:rsidRPr="000A744B">
        <w:rPr>
          <w:sz w:val="18"/>
          <w:szCs w:val="18"/>
        </w:rPr>
        <w:t>Kun medarbejdere med et arbejdsrelateret formål, må tilgå personalemapper.</w:t>
      </w:r>
    </w:p>
    <w:p w14:paraId="7EF1A851" w14:textId="5D92BFA9" w:rsidR="00B4687B" w:rsidRPr="000A744B" w:rsidRDefault="00D4150E" w:rsidP="00386262">
      <w:pPr>
        <w:pStyle w:val="Default"/>
        <w:rPr>
          <w:sz w:val="18"/>
          <w:szCs w:val="18"/>
        </w:rPr>
      </w:pPr>
      <w:r w:rsidRPr="000A744B">
        <w:rPr>
          <w:sz w:val="18"/>
          <w:szCs w:val="18"/>
        </w:rPr>
        <w:t>Personalemapper opbevares i</w:t>
      </w:r>
      <w:r w:rsidR="00FF1CF6">
        <w:rPr>
          <w:sz w:val="18"/>
          <w:szCs w:val="18"/>
        </w:rPr>
        <w:t xml:space="preserve"> </w:t>
      </w:r>
      <w:r w:rsidR="00FF1CF6" w:rsidRPr="00FF1CF6">
        <w:rPr>
          <w:b/>
          <w:bCs/>
          <w:sz w:val="18"/>
          <w:szCs w:val="18"/>
        </w:rPr>
        <w:t>[</w:t>
      </w:r>
      <w:r w:rsidRPr="00FF1CF6">
        <w:rPr>
          <w:b/>
          <w:bCs/>
          <w:sz w:val="18"/>
          <w:szCs w:val="18"/>
        </w:rPr>
        <w:t>aflåst skab</w:t>
      </w:r>
      <w:r w:rsidR="00FF1CF6" w:rsidRPr="00FF1CF6">
        <w:rPr>
          <w:b/>
          <w:bCs/>
          <w:sz w:val="18"/>
          <w:szCs w:val="18"/>
        </w:rPr>
        <w:t>]</w:t>
      </w:r>
      <w:r w:rsidR="00FF1CF6">
        <w:rPr>
          <w:sz w:val="18"/>
          <w:szCs w:val="18"/>
        </w:rPr>
        <w:t xml:space="preserve"> og telefonlister over medarbejdere hænger</w:t>
      </w:r>
      <w:r w:rsidRPr="000A744B">
        <w:rPr>
          <w:sz w:val="18"/>
          <w:szCs w:val="18"/>
        </w:rPr>
        <w:t xml:space="preserve"> </w:t>
      </w:r>
      <w:r w:rsidR="00FF1CF6">
        <w:rPr>
          <w:b/>
          <w:bCs/>
          <w:sz w:val="18"/>
          <w:szCs w:val="18"/>
        </w:rPr>
        <w:t>[</w:t>
      </w:r>
      <w:r w:rsidRPr="00FF1CF6">
        <w:rPr>
          <w:b/>
          <w:bCs/>
          <w:sz w:val="18"/>
          <w:szCs w:val="18"/>
        </w:rPr>
        <w:t>på leders kontor</w:t>
      </w:r>
      <w:r w:rsidR="00FF1CF6" w:rsidRPr="00FF1CF6">
        <w:rPr>
          <w:b/>
          <w:bCs/>
          <w:sz w:val="18"/>
          <w:szCs w:val="18"/>
        </w:rPr>
        <w:t>]</w:t>
      </w:r>
      <w:r w:rsidRPr="000A744B">
        <w:rPr>
          <w:sz w:val="18"/>
          <w:szCs w:val="18"/>
        </w:rPr>
        <w:t>.</w:t>
      </w:r>
    </w:p>
    <w:p w14:paraId="61AFDD76" w14:textId="0ABA89B9" w:rsidR="00D4150E" w:rsidRDefault="00D4150E" w:rsidP="0084106E">
      <w:pPr>
        <w:pStyle w:val="Default"/>
        <w:ind w:left="360"/>
        <w:rPr>
          <w:sz w:val="18"/>
          <w:szCs w:val="18"/>
        </w:rPr>
      </w:pPr>
    </w:p>
    <w:p w14:paraId="31424730" w14:textId="77777777" w:rsidR="00386262" w:rsidRPr="000A744B" w:rsidRDefault="00386262" w:rsidP="00386262">
      <w:pPr>
        <w:pStyle w:val="Default"/>
        <w:rPr>
          <w:sz w:val="18"/>
          <w:szCs w:val="18"/>
        </w:rPr>
      </w:pPr>
    </w:p>
    <w:p w14:paraId="6329F96D" w14:textId="71E9F1EC" w:rsidR="001A1772" w:rsidRPr="00872C20" w:rsidRDefault="00D4150E" w:rsidP="001A1772">
      <w:pPr>
        <w:pStyle w:val="Default"/>
        <w:pBdr>
          <w:bottom w:val="single" w:sz="4" w:space="1" w:color="auto"/>
        </w:pBdr>
        <w:rPr>
          <w:sz w:val="18"/>
          <w:szCs w:val="18"/>
          <w:highlight w:val="lightGray"/>
        </w:rPr>
      </w:pPr>
      <w:r w:rsidRPr="001852D0">
        <w:rPr>
          <w:b/>
          <w:bCs/>
          <w:sz w:val="20"/>
          <w:szCs w:val="20"/>
        </w:rPr>
        <w:t>U</w:t>
      </w:r>
      <w:r w:rsidR="00034354">
        <w:rPr>
          <w:b/>
          <w:bCs/>
          <w:sz w:val="20"/>
          <w:szCs w:val="20"/>
        </w:rPr>
        <w:t>DDANNELSE AF MEDARBEJDERE</w:t>
      </w:r>
      <w:r w:rsidR="00FF1CF6">
        <w:rPr>
          <w:b/>
          <w:bCs/>
          <w:sz w:val="20"/>
          <w:szCs w:val="20"/>
        </w:rPr>
        <w:tab/>
      </w:r>
      <w:r w:rsidR="00872C20">
        <w:rPr>
          <w:sz w:val="20"/>
          <w:szCs w:val="20"/>
        </w:rPr>
        <w:tab/>
        <w:t xml:space="preserve">Ansvarlig: </w:t>
      </w:r>
    </w:p>
    <w:p w14:paraId="6B4CD968" w14:textId="77777777" w:rsidR="001A1772" w:rsidRDefault="001A1772" w:rsidP="0079466F">
      <w:pPr>
        <w:pStyle w:val="Default"/>
        <w:rPr>
          <w:sz w:val="18"/>
          <w:szCs w:val="18"/>
          <w:highlight w:val="lightGray"/>
        </w:rPr>
      </w:pPr>
    </w:p>
    <w:p w14:paraId="0EE75857" w14:textId="77777777" w:rsidR="00A51A38" w:rsidRPr="000A744B" w:rsidRDefault="00A51A38" w:rsidP="00A51A38">
      <w:pPr>
        <w:pStyle w:val="Default"/>
        <w:rPr>
          <w:sz w:val="18"/>
          <w:szCs w:val="18"/>
        </w:rPr>
      </w:pPr>
      <w:r>
        <w:rPr>
          <w:b/>
          <w:sz w:val="18"/>
          <w:szCs w:val="18"/>
        </w:rPr>
        <w:t>Generelle retningslinjer</w:t>
      </w:r>
    </w:p>
    <w:p w14:paraId="61B25B9C" w14:textId="65EDF06D" w:rsidR="00813CFB" w:rsidRPr="000A744B" w:rsidRDefault="00813CFB" w:rsidP="00813CFB">
      <w:pPr>
        <w:pStyle w:val="Default"/>
        <w:rPr>
          <w:sz w:val="18"/>
          <w:szCs w:val="18"/>
        </w:rPr>
      </w:pPr>
      <w:r w:rsidRPr="000A744B">
        <w:rPr>
          <w:sz w:val="18"/>
          <w:szCs w:val="18"/>
        </w:rPr>
        <w:t xml:space="preserve">Nye medarbejdere skal inden for den første måned efter ansættelse, have </w:t>
      </w:r>
      <w:r w:rsidR="00F76911">
        <w:rPr>
          <w:sz w:val="18"/>
          <w:szCs w:val="18"/>
        </w:rPr>
        <w:t xml:space="preserve">gennemlæst </w:t>
      </w:r>
      <w:r w:rsidR="00FF1CF6">
        <w:rPr>
          <w:sz w:val="18"/>
          <w:szCs w:val="18"/>
        </w:rPr>
        <w:t>”</w:t>
      </w:r>
      <w:r w:rsidR="00F76911">
        <w:rPr>
          <w:sz w:val="18"/>
          <w:szCs w:val="18"/>
        </w:rPr>
        <w:t>PIXI for medarbejdere</w:t>
      </w:r>
      <w:r w:rsidR="00FF1CF6">
        <w:rPr>
          <w:sz w:val="18"/>
          <w:szCs w:val="18"/>
        </w:rPr>
        <w:t>”</w:t>
      </w:r>
      <w:r w:rsidR="00F76911">
        <w:rPr>
          <w:sz w:val="18"/>
          <w:szCs w:val="18"/>
        </w:rPr>
        <w:t xml:space="preserve"> og modtage introduktion til </w:t>
      </w:r>
      <w:r w:rsidR="000A3C15">
        <w:rPr>
          <w:sz w:val="18"/>
          <w:szCs w:val="18"/>
        </w:rPr>
        <w:t>interne retningslinjer.</w:t>
      </w:r>
    </w:p>
    <w:p w14:paraId="71DD3740" w14:textId="77777777" w:rsidR="00A807F5" w:rsidRDefault="00A807F5" w:rsidP="00A807F5">
      <w:pPr>
        <w:pStyle w:val="Default"/>
        <w:rPr>
          <w:sz w:val="18"/>
          <w:szCs w:val="18"/>
          <w:highlight w:val="lightGray"/>
        </w:rPr>
      </w:pPr>
    </w:p>
    <w:p w14:paraId="74C13DC6" w14:textId="241B5BA9" w:rsidR="007E5750" w:rsidRPr="000A744B" w:rsidRDefault="00A535AA" w:rsidP="00A807F5">
      <w:pPr>
        <w:pStyle w:val="Default"/>
        <w:rPr>
          <w:sz w:val="18"/>
          <w:szCs w:val="18"/>
        </w:rPr>
      </w:pPr>
      <w:r>
        <w:rPr>
          <w:sz w:val="18"/>
          <w:szCs w:val="18"/>
        </w:rPr>
        <w:t>Medarbejdere skal entydigt vide</w:t>
      </w:r>
      <w:r w:rsidR="00034354">
        <w:rPr>
          <w:sz w:val="18"/>
          <w:szCs w:val="18"/>
        </w:rPr>
        <w:t>,</w:t>
      </w:r>
      <w:r>
        <w:rPr>
          <w:sz w:val="18"/>
          <w:szCs w:val="18"/>
        </w:rPr>
        <w:t xml:space="preserve"> hvem </w:t>
      </w:r>
      <w:r w:rsidR="00D4150E" w:rsidRPr="000A744B">
        <w:rPr>
          <w:sz w:val="18"/>
          <w:szCs w:val="18"/>
        </w:rPr>
        <w:t>de skal kontakte, i tilfælde af at de har spørgsmål vedr. behandling af personoplysninger</w:t>
      </w:r>
      <w:r>
        <w:rPr>
          <w:sz w:val="18"/>
          <w:szCs w:val="18"/>
        </w:rPr>
        <w:t>, beskyttelse af personoplysninger eller registreredes rettigheder.</w:t>
      </w:r>
    </w:p>
    <w:p w14:paraId="09F7ACB5" w14:textId="77777777" w:rsidR="00A807F5" w:rsidRDefault="00A807F5" w:rsidP="00707008">
      <w:pPr>
        <w:pStyle w:val="Default"/>
        <w:rPr>
          <w:sz w:val="18"/>
          <w:szCs w:val="18"/>
        </w:rPr>
      </w:pPr>
    </w:p>
    <w:p w14:paraId="6CFF520D" w14:textId="5BBAA22A" w:rsidR="00D4150E" w:rsidRPr="000A744B" w:rsidRDefault="00D4150E" w:rsidP="00707008">
      <w:pPr>
        <w:pStyle w:val="Default"/>
        <w:rPr>
          <w:sz w:val="18"/>
          <w:szCs w:val="18"/>
        </w:rPr>
      </w:pPr>
      <w:r w:rsidRPr="000A744B">
        <w:rPr>
          <w:sz w:val="18"/>
          <w:szCs w:val="18"/>
        </w:rPr>
        <w:t xml:space="preserve">Alle medarbejdere skal løbende gennemgå uddannelse </w:t>
      </w:r>
      <w:r w:rsidR="00D41C2C" w:rsidRPr="000A744B">
        <w:rPr>
          <w:sz w:val="18"/>
          <w:szCs w:val="18"/>
        </w:rPr>
        <w:t>med henblik på at vedligeholde kendskab til reglerne om behandling af personoplysninger</w:t>
      </w:r>
      <w:r w:rsidR="00D41C2C">
        <w:rPr>
          <w:sz w:val="18"/>
          <w:szCs w:val="18"/>
        </w:rPr>
        <w:t>.</w:t>
      </w:r>
      <w:r w:rsidR="00BE2E34">
        <w:rPr>
          <w:sz w:val="18"/>
          <w:szCs w:val="18"/>
        </w:rPr>
        <w:t xml:space="preserve"> Uddannelse skal gennemføres</w:t>
      </w:r>
      <w:r w:rsidRPr="000A744B">
        <w:rPr>
          <w:sz w:val="18"/>
          <w:szCs w:val="18"/>
        </w:rPr>
        <w:t xml:space="preserve"> </w:t>
      </w:r>
      <w:r w:rsidR="00BE2E34">
        <w:rPr>
          <w:sz w:val="18"/>
          <w:szCs w:val="18"/>
        </w:rPr>
        <w:t>min hvert 2. år for</w:t>
      </w:r>
      <w:r w:rsidRPr="000A744B">
        <w:rPr>
          <w:sz w:val="18"/>
          <w:szCs w:val="18"/>
        </w:rPr>
        <w:t xml:space="preserve"> alle medarbejdere.</w:t>
      </w:r>
    </w:p>
    <w:p w14:paraId="19FBA879" w14:textId="281AA026" w:rsidR="00D4150E" w:rsidRDefault="00D4150E" w:rsidP="0084106E">
      <w:pPr>
        <w:pStyle w:val="Default"/>
        <w:rPr>
          <w:sz w:val="18"/>
          <w:szCs w:val="18"/>
        </w:rPr>
      </w:pPr>
    </w:p>
    <w:p w14:paraId="207EAC18" w14:textId="77777777" w:rsidR="001A1772" w:rsidRPr="000A744B" w:rsidRDefault="001A1772" w:rsidP="0084106E">
      <w:pPr>
        <w:pStyle w:val="Default"/>
        <w:rPr>
          <w:sz w:val="18"/>
          <w:szCs w:val="18"/>
        </w:rPr>
      </w:pPr>
    </w:p>
    <w:p w14:paraId="12DCB2B7" w14:textId="023D19C3" w:rsidR="001A1772" w:rsidRPr="00D11B04" w:rsidRDefault="00D4150E" w:rsidP="001A1772">
      <w:pPr>
        <w:pStyle w:val="Default"/>
        <w:pBdr>
          <w:bottom w:val="single" w:sz="4" w:space="1" w:color="auto"/>
        </w:pBdr>
        <w:rPr>
          <w:sz w:val="18"/>
          <w:szCs w:val="18"/>
          <w:highlight w:val="lightGray"/>
        </w:rPr>
      </w:pPr>
      <w:r w:rsidRPr="001852D0">
        <w:rPr>
          <w:b/>
          <w:bCs/>
          <w:sz w:val="20"/>
          <w:szCs w:val="20"/>
        </w:rPr>
        <w:lastRenderedPageBreak/>
        <w:t>H</w:t>
      </w:r>
      <w:r w:rsidR="00034354">
        <w:rPr>
          <w:b/>
          <w:bCs/>
          <w:sz w:val="20"/>
          <w:szCs w:val="20"/>
        </w:rPr>
        <w:t>ÅNDTERING AF PERSONDATABRUD</w:t>
      </w:r>
      <w:r w:rsidR="00E34969">
        <w:rPr>
          <w:b/>
          <w:bCs/>
          <w:sz w:val="20"/>
          <w:szCs w:val="20"/>
        </w:rPr>
        <w:t xml:space="preserve"> </w:t>
      </w:r>
      <w:r w:rsidR="00E34969">
        <w:rPr>
          <w:b/>
          <w:bCs/>
          <w:sz w:val="20"/>
          <w:szCs w:val="20"/>
        </w:rPr>
        <w:tab/>
      </w:r>
      <w:r w:rsidR="00D11B04">
        <w:rPr>
          <w:sz w:val="20"/>
          <w:szCs w:val="20"/>
        </w:rPr>
        <w:t xml:space="preserve">Ansvarlig: </w:t>
      </w:r>
    </w:p>
    <w:p w14:paraId="79C0114B" w14:textId="77777777" w:rsidR="001A1772" w:rsidRDefault="001A1772" w:rsidP="002E37AD">
      <w:pPr>
        <w:pStyle w:val="Default"/>
        <w:rPr>
          <w:sz w:val="18"/>
          <w:szCs w:val="18"/>
          <w:highlight w:val="lightGray"/>
        </w:rPr>
      </w:pPr>
    </w:p>
    <w:p w14:paraId="25246382" w14:textId="77777777" w:rsidR="00EC79AE" w:rsidRPr="000A744B" w:rsidRDefault="00EC79AE" w:rsidP="00EC79AE">
      <w:pPr>
        <w:pStyle w:val="Default"/>
        <w:rPr>
          <w:sz w:val="18"/>
          <w:szCs w:val="18"/>
        </w:rPr>
      </w:pPr>
      <w:r>
        <w:rPr>
          <w:b/>
          <w:sz w:val="18"/>
          <w:szCs w:val="18"/>
        </w:rPr>
        <w:t>Generelle retningslinjer</w:t>
      </w:r>
    </w:p>
    <w:p w14:paraId="74A20E5B" w14:textId="020FCABE" w:rsidR="00CF76E0" w:rsidRDefault="00CF76E0" w:rsidP="0079466F">
      <w:pPr>
        <w:pStyle w:val="Default"/>
        <w:rPr>
          <w:bCs/>
          <w:sz w:val="18"/>
          <w:szCs w:val="18"/>
        </w:rPr>
      </w:pPr>
      <w:r w:rsidRPr="000A744B">
        <w:rPr>
          <w:bCs/>
          <w:sz w:val="18"/>
          <w:szCs w:val="18"/>
        </w:rPr>
        <w:t xml:space="preserve">Persondatabrud skal håndteres </w:t>
      </w:r>
      <w:r w:rsidR="00177EBF">
        <w:rPr>
          <w:bCs/>
          <w:sz w:val="18"/>
          <w:szCs w:val="18"/>
        </w:rPr>
        <w:t>med det samme</w:t>
      </w:r>
      <w:r w:rsidR="001D76F7">
        <w:rPr>
          <w:bCs/>
          <w:sz w:val="18"/>
          <w:szCs w:val="18"/>
        </w:rPr>
        <w:t>,</w:t>
      </w:r>
      <w:r w:rsidR="00177EBF">
        <w:rPr>
          <w:bCs/>
          <w:sz w:val="18"/>
          <w:szCs w:val="18"/>
        </w:rPr>
        <w:t xml:space="preserve"> når de</w:t>
      </w:r>
      <w:r w:rsidR="009619F3">
        <w:rPr>
          <w:bCs/>
          <w:sz w:val="18"/>
          <w:szCs w:val="18"/>
        </w:rPr>
        <w:t>t</w:t>
      </w:r>
      <w:r w:rsidR="00177EBF">
        <w:rPr>
          <w:bCs/>
          <w:sz w:val="18"/>
          <w:szCs w:val="18"/>
        </w:rPr>
        <w:t xml:space="preserve"> opdages, </w:t>
      </w:r>
      <w:r w:rsidR="009619F3">
        <w:rPr>
          <w:bCs/>
          <w:sz w:val="18"/>
          <w:szCs w:val="18"/>
        </w:rPr>
        <w:t xml:space="preserve">så </w:t>
      </w:r>
      <w:r w:rsidR="001409FB">
        <w:rPr>
          <w:bCs/>
          <w:sz w:val="18"/>
          <w:szCs w:val="18"/>
        </w:rPr>
        <w:t>bruddet omgående stoppes</w:t>
      </w:r>
      <w:r w:rsidR="00E83A5F">
        <w:rPr>
          <w:bCs/>
          <w:sz w:val="18"/>
          <w:szCs w:val="18"/>
        </w:rPr>
        <w:t>,</w:t>
      </w:r>
      <w:r w:rsidR="001409FB">
        <w:rPr>
          <w:bCs/>
          <w:sz w:val="18"/>
          <w:szCs w:val="18"/>
        </w:rPr>
        <w:t xml:space="preserve"> og</w:t>
      </w:r>
      <w:r w:rsidR="00177EBF">
        <w:rPr>
          <w:bCs/>
          <w:sz w:val="18"/>
          <w:szCs w:val="18"/>
        </w:rPr>
        <w:t xml:space="preserve"> </w:t>
      </w:r>
      <w:r w:rsidR="00DD0001">
        <w:rPr>
          <w:bCs/>
          <w:sz w:val="18"/>
          <w:szCs w:val="18"/>
        </w:rPr>
        <w:t>den</w:t>
      </w:r>
      <w:r w:rsidR="00177EBF">
        <w:rPr>
          <w:bCs/>
          <w:sz w:val="18"/>
          <w:szCs w:val="18"/>
        </w:rPr>
        <w:t xml:space="preserve"> lovpligt</w:t>
      </w:r>
      <w:r w:rsidR="00EC79AE">
        <w:rPr>
          <w:bCs/>
          <w:sz w:val="18"/>
          <w:szCs w:val="18"/>
        </w:rPr>
        <w:t>ig tidsfrist for anmeldelse til Datatilsynet på 72 timer</w:t>
      </w:r>
      <w:r w:rsidR="00DD0001">
        <w:rPr>
          <w:bCs/>
          <w:sz w:val="18"/>
          <w:szCs w:val="18"/>
        </w:rPr>
        <w:t xml:space="preserve"> kan overholdes</w:t>
      </w:r>
    </w:p>
    <w:p w14:paraId="5112CD4A" w14:textId="595A82E6" w:rsidR="009F2ABB" w:rsidRDefault="009F2ABB" w:rsidP="0079466F">
      <w:pPr>
        <w:pStyle w:val="Default"/>
        <w:rPr>
          <w:bCs/>
          <w:sz w:val="18"/>
          <w:szCs w:val="18"/>
        </w:rPr>
      </w:pPr>
    </w:p>
    <w:p w14:paraId="005C846E" w14:textId="5CF9D98D" w:rsidR="009F2ABB" w:rsidRPr="00670574" w:rsidRDefault="009F2ABB" w:rsidP="0079466F">
      <w:pPr>
        <w:pStyle w:val="Default"/>
        <w:rPr>
          <w:b/>
          <w:sz w:val="18"/>
          <w:szCs w:val="18"/>
        </w:rPr>
      </w:pPr>
      <w:r w:rsidRPr="00670574">
        <w:rPr>
          <w:b/>
          <w:sz w:val="18"/>
          <w:szCs w:val="18"/>
        </w:rPr>
        <w:t xml:space="preserve">Kontaktperson for persondatabrud er </w:t>
      </w:r>
      <w:r w:rsidR="00DF6B87">
        <w:rPr>
          <w:b/>
          <w:sz w:val="18"/>
          <w:szCs w:val="18"/>
        </w:rPr>
        <w:t>__________.</w:t>
      </w:r>
    </w:p>
    <w:p w14:paraId="61B384C1" w14:textId="000A45C7" w:rsidR="00FF045B" w:rsidRDefault="00FF045B" w:rsidP="00FF045B">
      <w:pPr>
        <w:pStyle w:val="Default"/>
        <w:rPr>
          <w:sz w:val="18"/>
          <w:szCs w:val="18"/>
        </w:rPr>
      </w:pPr>
    </w:p>
    <w:p w14:paraId="252384B7" w14:textId="10C9CE9F" w:rsidR="00EC79AE" w:rsidRPr="00EC79AE" w:rsidRDefault="00EC79AE" w:rsidP="00FF045B">
      <w:pPr>
        <w:pStyle w:val="Default"/>
        <w:rPr>
          <w:b/>
          <w:sz w:val="18"/>
          <w:szCs w:val="18"/>
        </w:rPr>
      </w:pPr>
      <w:r w:rsidRPr="00EC79AE">
        <w:rPr>
          <w:b/>
          <w:sz w:val="18"/>
          <w:szCs w:val="18"/>
        </w:rPr>
        <w:t>Specifikke retningslinjer</w:t>
      </w:r>
    </w:p>
    <w:p w14:paraId="38D63BF0" w14:textId="42A51B41" w:rsidR="006235BF" w:rsidRDefault="00D4150E" w:rsidP="00FF045B">
      <w:pPr>
        <w:pStyle w:val="Default"/>
        <w:rPr>
          <w:sz w:val="18"/>
          <w:szCs w:val="18"/>
        </w:rPr>
      </w:pPr>
      <w:r w:rsidRPr="000A744B">
        <w:rPr>
          <w:sz w:val="18"/>
          <w:szCs w:val="18"/>
        </w:rPr>
        <w:t xml:space="preserve">Hvis en medarbejder bliver bekendt med, eller mistænker at, </w:t>
      </w:r>
      <w:r w:rsidR="00350CC6">
        <w:rPr>
          <w:sz w:val="18"/>
          <w:szCs w:val="18"/>
        </w:rPr>
        <w:t xml:space="preserve">der er sket </w:t>
      </w:r>
      <w:r w:rsidRPr="000A744B">
        <w:rPr>
          <w:sz w:val="18"/>
          <w:szCs w:val="18"/>
        </w:rPr>
        <w:t xml:space="preserve">et persondatabrud, skal vedkommende </w:t>
      </w:r>
      <w:r w:rsidR="00DD0001">
        <w:rPr>
          <w:sz w:val="18"/>
          <w:szCs w:val="18"/>
        </w:rPr>
        <w:t>med det samme</w:t>
      </w:r>
      <w:r w:rsidRPr="000A744B">
        <w:rPr>
          <w:sz w:val="18"/>
          <w:szCs w:val="18"/>
        </w:rPr>
        <w:t xml:space="preserve"> kontakte </w:t>
      </w:r>
      <w:r w:rsidR="009F2ABB">
        <w:rPr>
          <w:sz w:val="18"/>
          <w:szCs w:val="18"/>
        </w:rPr>
        <w:t>kontaktperson</w:t>
      </w:r>
      <w:r w:rsidR="007440CA">
        <w:rPr>
          <w:sz w:val="18"/>
          <w:szCs w:val="18"/>
        </w:rPr>
        <w:t>en</w:t>
      </w:r>
      <w:r w:rsidR="00561383">
        <w:rPr>
          <w:sz w:val="18"/>
          <w:szCs w:val="18"/>
        </w:rPr>
        <w:t>.</w:t>
      </w:r>
      <w:r w:rsidR="00AE2651">
        <w:rPr>
          <w:sz w:val="18"/>
          <w:szCs w:val="18"/>
        </w:rPr>
        <w:t xml:space="preserve"> Ansvarlig alle medarbejdere</w:t>
      </w:r>
    </w:p>
    <w:p w14:paraId="7FEE74AB" w14:textId="77777777" w:rsidR="00AE2651" w:rsidRPr="000A744B" w:rsidRDefault="00AE2651" w:rsidP="00FF045B">
      <w:pPr>
        <w:pStyle w:val="Default"/>
        <w:rPr>
          <w:sz w:val="18"/>
          <w:szCs w:val="18"/>
        </w:rPr>
      </w:pPr>
    </w:p>
    <w:p w14:paraId="091D0B09" w14:textId="06D77781" w:rsidR="006235BF" w:rsidRDefault="00561383" w:rsidP="00FF045B">
      <w:pPr>
        <w:pStyle w:val="Default"/>
        <w:rPr>
          <w:sz w:val="18"/>
          <w:szCs w:val="18"/>
        </w:rPr>
      </w:pPr>
      <w:r w:rsidRPr="00561383">
        <w:rPr>
          <w:sz w:val="18"/>
          <w:szCs w:val="18"/>
        </w:rPr>
        <w:t xml:space="preserve">DPO for selvejende institutioner </w:t>
      </w:r>
      <w:r w:rsidR="00437DD5">
        <w:rPr>
          <w:sz w:val="18"/>
          <w:szCs w:val="18"/>
        </w:rPr>
        <w:t>informeres med det samme</w:t>
      </w:r>
      <w:r w:rsidR="00B860FB">
        <w:rPr>
          <w:sz w:val="18"/>
          <w:szCs w:val="18"/>
        </w:rPr>
        <w:t xml:space="preserve">. DPO rådgiver </w:t>
      </w:r>
      <w:r w:rsidR="00437DD5">
        <w:rPr>
          <w:sz w:val="18"/>
          <w:szCs w:val="18"/>
        </w:rPr>
        <w:t xml:space="preserve">om </w:t>
      </w:r>
      <w:r w:rsidR="00306BFB">
        <w:rPr>
          <w:sz w:val="18"/>
          <w:szCs w:val="18"/>
        </w:rPr>
        <w:t xml:space="preserve">anmeldelse, stop af bruddet samt </w:t>
      </w:r>
      <w:r w:rsidR="00D4150E" w:rsidRPr="00561383">
        <w:rPr>
          <w:sz w:val="18"/>
          <w:szCs w:val="18"/>
        </w:rPr>
        <w:t xml:space="preserve">evt. orientering af de </w:t>
      </w:r>
      <w:r w:rsidR="00A13CC2" w:rsidRPr="00561383">
        <w:rPr>
          <w:sz w:val="18"/>
          <w:szCs w:val="18"/>
        </w:rPr>
        <w:t>be</w:t>
      </w:r>
      <w:r w:rsidR="00D4150E" w:rsidRPr="00561383">
        <w:rPr>
          <w:sz w:val="18"/>
          <w:szCs w:val="18"/>
        </w:rPr>
        <w:t xml:space="preserve">rørte personer. </w:t>
      </w:r>
      <w:r w:rsidR="00306BFB">
        <w:rPr>
          <w:sz w:val="18"/>
          <w:szCs w:val="18"/>
        </w:rPr>
        <w:t>Ansvarlig er kontaktperson</w:t>
      </w:r>
      <w:r w:rsidR="00E45762">
        <w:rPr>
          <w:sz w:val="18"/>
          <w:szCs w:val="18"/>
        </w:rPr>
        <w:t>.</w:t>
      </w:r>
    </w:p>
    <w:p w14:paraId="277DAD0A" w14:textId="1B6415B4" w:rsidR="00E45762" w:rsidRDefault="00E45762" w:rsidP="00FF045B">
      <w:pPr>
        <w:pStyle w:val="Default"/>
        <w:rPr>
          <w:sz w:val="18"/>
          <w:szCs w:val="18"/>
        </w:rPr>
      </w:pPr>
    </w:p>
    <w:p w14:paraId="69A14F4A" w14:textId="1CA54216" w:rsidR="00E45762" w:rsidRDefault="00396BF2" w:rsidP="00FF045B">
      <w:pPr>
        <w:pStyle w:val="Default"/>
        <w:rPr>
          <w:sz w:val="18"/>
          <w:szCs w:val="18"/>
        </w:rPr>
      </w:pPr>
      <w:r>
        <w:rPr>
          <w:sz w:val="18"/>
          <w:szCs w:val="18"/>
        </w:rPr>
        <w:t xml:space="preserve">Persondatabruddet håndteres i øvrigt som det fremgår af </w:t>
      </w:r>
      <w:r w:rsidR="00394FB0">
        <w:rPr>
          <w:sz w:val="18"/>
          <w:szCs w:val="18"/>
        </w:rPr>
        <w:t>ko</w:t>
      </w:r>
      <w:r w:rsidR="00E45762">
        <w:rPr>
          <w:sz w:val="18"/>
          <w:szCs w:val="18"/>
        </w:rPr>
        <w:t>nkret proces for håndtering af persondatabrud</w:t>
      </w:r>
      <w:r w:rsidR="00394FB0">
        <w:rPr>
          <w:sz w:val="18"/>
          <w:szCs w:val="18"/>
        </w:rPr>
        <w:t xml:space="preserve"> – som fremgår i Håndbog eller på</w:t>
      </w:r>
      <w:r w:rsidR="00757FE8">
        <w:rPr>
          <w:sz w:val="18"/>
          <w:szCs w:val="18"/>
        </w:rPr>
        <w:t xml:space="preserve"> vores hjemmeside</w:t>
      </w:r>
      <w:r w:rsidR="009E30FA">
        <w:rPr>
          <w:sz w:val="18"/>
          <w:szCs w:val="18"/>
        </w:rPr>
        <w:t xml:space="preserve">. </w:t>
      </w:r>
      <w:r w:rsidR="002D5741">
        <w:rPr>
          <w:sz w:val="18"/>
          <w:szCs w:val="18"/>
        </w:rPr>
        <w:t>Ansvarlig er kontaktperson.</w:t>
      </w:r>
    </w:p>
    <w:p w14:paraId="2F5BFE5C" w14:textId="77777777" w:rsidR="00306BFB" w:rsidRPr="00561383" w:rsidRDefault="00306BFB" w:rsidP="00FF045B">
      <w:pPr>
        <w:pStyle w:val="Default"/>
        <w:rPr>
          <w:sz w:val="18"/>
          <w:szCs w:val="18"/>
        </w:rPr>
      </w:pPr>
    </w:p>
    <w:p w14:paraId="610FDBDB" w14:textId="6081C06C" w:rsidR="00D4150E" w:rsidRDefault="00BC528C" w:rsidP="00FF045B">
      <w:pPr>
        <w:pStyle w:val="Default"/>
        <w:rPr>
          <w:sz w:val="18"/>
          <w:szCs w:val="18"/>
        </w:rPr>
      </w:pPr>
      <w:r>
        <w:rPr>
          <w:sz w:val="18"/>
          <w:szCs w:val="18"/>
        </w:rPr>
        <w:t>Der u</w:t>
      </w:r>
      <w:r w:rsidR="00D4150E" w:rsidRPr="00561383">
        <w:rPr>
          <w:sz w:val="18"/>
          <w:szCs w:val="18"/>
        </w:rPr>
        <w:t>darbejde</w:t>
      </w:r>
      <w:r w:rsidR="00394FB0">
        <w:rPr>
          <w:sz w:val="18"/>
          <w:szCs w:val="18"/>
        </w:rPr>
        <w:t xml:space="preserve">s </w:t>
      </w:r>
      <w:r w:rsidR="00D4150E" w:rsidRPr="00561383">
        <w:rPr>
          <w:sz w:val="18"/>
          <w:szCs w:val="18"/>
        </w:rPr>
        <w:t xml:space="preserve">et notat </w:t>
      </w:r>
      <w:r w:rsidR="00C92322">
        <w:rPr>
          <w:sz w:val="18"/>
          <w:szCs w:val="18"/>
        </w:rPr>
        <w:t>om</w:t>
      </w:r>
      <w:r w:rsidR="00D4150E" w:rsidRPr="00561383">
        <w:rPr>
          <w:sz w:val="18"/>
          <w:szCs w:val="18"/>
        </w:rPr>
        <w:t xml:space="preserve"> baggrund </w:t>
      </w:r>
      <w:r w:rsidR="00C92322">
        <w:rPr>
          <w:sz w:val="18"/>
          <w:szCs w:val="18"/>
        </w:rPr>
        <w:t>og handlinger på</w:t>
      </w:r>
      <w:r>
        <w:rPr>
          <w:sz w:val="18"/>
          <w:szCs w:val="18"/>
        </w:rPr>
        <w:t xml:space="preserve"> hvert</w:t>
      </w:r>
      <w:r w:rsidR="00D4150E" w:rsidRPr="00561383">
        <w:rPr>
          <w:sz w:val="18"/>
          <w:szCs w:val="18"/>
        </w:rPr>
        <w:t xml:space="preserve"> potentiel</w:t>
      </w:r>
      <w:r>
        <w:rPr>
          <w:sz w:val="18"/>
          <w:szCs w:val="18"/>
        </w:rPr>
        <w:t>t</w:t>
      </w:r>
      <w:r w:rsidR="00D4150E" w:rsidRPr="00561383">
        <w:rPr>
          <w:sz w:val="18"/>
          <w:szCs w:val="18"/>
        </w:rPr>
        <w:t xml:space="preserve"> </w:t>
      </w:r>
      <w:r>
        <w:rPr>
          <w:sz w:val="18"/>
          <w:szCs w:val="18"/>
        </w:rPr>
        <w:t>eller</w:t>
      </w:r>
      <w:r w:rsidR="00D4150E" w:rsidRPr="00561383">
        <w:rPr>
          <w:sz w:val="18"/>
          <w:szCs w:val="18"/>
        </w:rPr>
        <w:t xml:space="preserve"> konstatere</w:t>
      </w:r>
      <w:r>
        <w:rPr>
          <w:sz w:val="18"/>
          <w:szCs w:val="18"/>
        </w:rPr>
        <w:t>t</w:t>
      </w:r>
      <w:r w:rsidR="00D4150E" w:rsidRPr="00561383">
        <w:rPr>
          <w:sz w:val="18"/>
          <w:szCs w:val="18"/>
        </w:rPr>
        <w:t xml:space="preserve"> persondatabrud, uanset om de</w:t>
      </w:r>
      <w:r>
        <w:rPr>
          <w:sz w:val="18"/>
          <w:szCs w:val="18"/>
        </w:rPr>
        <w:t xml:space="preserve">t er </w:t>
      </w:r>
      <w:r w:rsidR="00D4150E" w:rsidRPr="00561383">
        <w:rPr>
          <w:sz w:val="18"/>
          <w:szCs w:val="18"/>
        </w:rPr>
        <w:t>anmeld</w:t>
      </w:r>
      <w:r>
        <w:rPr>
          <w:sz w:val="18"/>
          <w:szCs w:val="18"/>
        </w:rPr>
        <w:t>t</w:t>
      </w:r>
      <w:r w:rsidR="00D4150E" w:rsidRPr="00561383">
        <w:rPr>
          <w:sz w:val="18"/>
          <w:szCs w:val="18"/>
        </w:rPr>
        <w:t xml:space="preserve"> til Datatilsynet</w:t>
      </w:r>
      <w:r w:rsidR="00BD23D1">
        <w:rPr>
          <w:sz w:val="18"/>
          <w:szCs w:val="18"/>
        </w:rPr>
        <w:t xml:space="preserve"> – </w:t>
      </w:r>
      <w:proofErr w:type="spellStart"/>
      <w:r w:rsidR="00BD23D1">
        <w:rPr>
          <w:sz w:val="18"/>
          <w:szCs w:val="18"/>
        </w:rPr>
        <w:t>DPO’s</w:t>
      </w:r>
      <w:proofErr w:type="spellEnd"/>
      <w:r w:rsidR="00BD23D1">
        <w:rPr>
          <w:sz w:val="18"/>
          <w:szCs w:val="18"/>
        </w:rPr>
        <w:t xml:space="preserve"> skabelon herfor kan anvendes</w:t>
      </w:r>
      <w:r>
        <w:rPr>
          <w:sz w:val="18"/>
          <w:szCs w:val="18"/>
        </w:rPr>
        <w:t>.</w:t>
      </w:r>
      <w:r w:rsidR="00C92322">
        <w:rPr>
          <w:sz w:val="18"/>
          <w:szCs w:val="18"/>
        </w:rPr>
        <w:t xml:space="preserve"> Ansvarlig er kontaktperson</w:t>
      </w:r>
    </w:p>
    <w:p w14:paraId="2F409B5B" w14:textId="77777777" w:rsidR="00C92322" w:rsidRPr="000A744B" w:rsidRDefault="00C92322" w:rsidP="00FF045B">
      <w:pPr>
        <w:pStyle w:val="Default"/>
        <w:rPr>
          <w:sz w:val="18"/>
          <w:szCs w:val="18"/>
        </w:rPr>
      </w:pPr>
    </w:p>
    <w:p w14:paraId="73CDD61D" w14:textId="77777777" w:rsidR="00555BAC" w:rsidRDefault="00555BAC" w:rsidP="008069A4">
      <w:pPr>
        <w:pBdr>
          <w:bottom w:val="single" w:sz="4" w:space="1" w:color="auto"/>
        </w:pBdr>
        <w:rPr>
          <w:rFonts w:ascii="KBH Tekst" w:hAnsi="KBH Tekst"/>
          <w:b/>
          <w:bCs/>
          <w:sz w:val="20"/>
          <w:szCs w:val="20"/>
        </w:rPr>
      </w:pPr>
    </w:p>
    <w:p w14:paraId="1ED6179A" w14:textId="6B81F62C" w:rsidR="008069A4" w:rsidRDefault="008069A4" w:rsidP="008069A4">
      <w:pPr>
        <w:pBdr>
          <w:bottom w:val="single" w:sz="4" w:space="1" w:color="auto"/>
        </w:pBdr>
        <w:rPr>
          <w:rFonts w:ascii="KBH Tekst" w:hAnsi="KBH Tekst"/>
          <w:b/>
          <w:bCs/>
          <w:sz w:val="20"/>
          <w:szCs w:val="20"/>
        </w:rPr>
      </w:pPr>
      <w:r>
        <w:rPr>
          <w:rFonts w:ascii="KBH Tekst" w:hAnsi="KBH Tekst"/>
          <w:b/>
          <w:bCs/>
          <w:sz w:val="20"/>
          <w:szCs w:val="20"/>
        </w:rPr>
        <w:t>SLETTEREGLER</w:t>
      </w:r>
    </w:p>
    <w:p w14:paraId="16541F0D" w14:textId="77777777" w:rsidR="008069A4" w:rsidRDefault="008069A4" w:rsidP="008069A4">
      <w:pPr>
        <w:rPr>
          <w:rFonts w:ascii="KBH" w:hAnsi="KBH"/>
          <w:sz w:val="20"/>
          <w:szCs w:val="20"/>
        </w:rPr>
      </w:pPr>
      <w:r>
        <w:rPr>
          <w:rFonts w:ascii="KBH" w:hAnsi="KBH"/>
          <w:sz w:val="20"/>
          <w:szCs w:val="20"/>
        </w:rPr>
        <w:t>På følgende områder slettes personoplysninger af den selvejende institution jf. angivet frist og frekvens:</w:t>
      </w:r>
    </w:p>
    <w:tbl>
      <w:tblPr>
        <w:tblStyle w:val="Tabel-Gitter"/>
        <w:tblW w:w="9795" w:type="dxa"/>
        <w:tblLook w:val="04A0" w:firstRow="1" w:lastRow="0" w:firstColumn="1" w:lastColumn="0" w:noHBand="0" w:noVBand="1"/>
      </w:tblPr>
      <w:tblGrid>
        <w:gridCol w:w="1793"/>
        <w:gridCol w:w="1478"/>
        <w:gridCol w:w="1418"/>
        <w:gridCol w:w="589"/>
        <w:gridCol w:w="634"/>
        <w:gridCol w:w="537"/>
        <w:gridCol w:w="2030"/>
        <w:gridCol w:w="1316"/>
      </w:tblGrid>
      <w:tr w:rsidR="00B92C77" w14:paraId="75B4EEB9" w14:textId="77777777" w:rsidTr="00B92C77">
        <w:tc>
          <w:tcPr>
            <w:tcW w:w="17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3800BA" w14:textId="77777777" w:rsidR="008069A4" w:rsidRDefault="008069A4">
            <w:pPr>
              <w:pStyle w:val="Default"/>
              <w:jc w:val="center"/>
              <w:rPr>
                <w:b/>
                <w:bCs/>
                <w:sz w:val="18"/>
                <w:szCs w:val="18"/>
              </w:rPr>
            </w:pPr>
            <w:r>
              <w:rPr>
                <w:b/>
                <w:bCs/>
                <w:sz w:val="18"/>
                <w:szCs w:val="18"/>
              </w:rPr>
              <w:t>Procesområde</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80B297" w14:textId="77777777" w:rsidR="008069A4" w:rsidRDefault="008069A4">
            <w:pPr>
              <w:pStyle w:val="Default"/>
              <w:jc w:val="center"/>
              <w:rPr>
                <w:b/>
                <w:bCs/>
                <w:sz w:val="18"/>
                <w:szCs w:val="18"/>
              </w:rPr>
            </w:pPr>
            <w:r>
              <w:rPr>
                <w:b/>
                <w:bCs/>
                <w:sz w:val="18"/>
                <w:szCs w:val="18"/>
              </w:rPr>
              <w:t>Slettefrist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502E95" w14:textId="77777777" w:rsidR="008069A4" w:rsidRDefault="008069A4">
            <w:pPr>
              <w:pStyle w:val="Default"/>
              <w:jc w:val="center"/>
              <w:rPr>
                <w:b/>
                <w:bCs/>
                <w:sz w:val="18"/>
                <w:szCs w:val="18"/>
              </w:rPr>
            </w:pPr>
            <w:r>
              <w:rPr>
                <w:b/>
                <w:bCs/>
                <w:sz w:val="18"/>
                <w:szCs w:val="18"/>
              </w:rPr>
              <w:t>Sletning skal ske</w:t>
            </w:r>
          </w:p>
        </w:tc>
        <w:tc>
          <w:tcPr>
            <w:tcW w:w="17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180144" w14:textId="77777777" w:rsidR="008069A4" w:rsidRDefault="008069A4">
            <w:pPr>
              <w:pStyle w:val="Default"/>
              <w:jc w:val="center"/>
              <w:rPr>
                <w:b/>
                <w:bCs/>
                <w:sz w:val="18"/>
                <w:szCs w:val="18"/>
              </w:rPr>
            </w:pPr>
            <w:r>
              <w:rPr>
                <w:b/>
                <w:bCs/>
                <w:sz w:val="18"/>
                <w:szCs w:val="18"/>
              </w:rPr>
              <w:t>Type af oplysninger</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F56032" w14:textId="77777777" w:rsidR="008069A4" w:rsidRDefault="008069A4">
            <w:pPr>
              <w:pStyle w:val="Default"/>
              <w:jc w:val="center"/>
              <w:rPr>
                <w:b/>
                <w:bCs/>
                <w:sz w:val="18"/>
                <w:szCs w:val="18"/>
              </w:rPr>
            </w:pPr>
            <w:r>
              <w:rPr>
                <w:b/>
                <w:bCs/>
                <w:sz w:val="18"/>
                <w:szCs w:val="18"/>
              </w:rPr>
              <w:t>Slettemetode</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85DD9" w14:textId="77777777" w:rsidR="008069A4" w:rsidRDefault="008069A4">
            <w:pPr>
              <w:pStyle w:val="Default"/>
              <w:jc w:val="center"/>
              <w:rPr>
                <w:b/>
                <w:bCs/>
                <w:sz w:val="18"/>
                <w:szCs w:val="18"/>
              </w:rPr>
            </w:pPr>
            <w:r>
              <w:rPr>
                <w:b/>
                <w:bCs/>
                <w:sz w:val="18"/>
                <w:szCs w:val="18"/>
              </w:rPr>
              <w:t>Ansvarlig</w:t>
            </w:r>
          </w:p>
        </w:tc>
      </w:tr>
      <w:tr w:rsidR="00B92C77" w14:paraId="1A1D2432" w14:textId="77777777" w:rsidTr="00B92C77">
        <w:tc>
          <w:tcPr>
            <w:tcW w:w="0" w:type="auto"/>
            <w:vMerge/>
            <w:tcBorders>
              <w:top w:val="single" w:sz="4" w:space="0" w:color="auto"/>
              <w:left w:val="single" w:sz="4" w:space="0" w:color="auto"/>
              <w:bottom w:val="single" w:sz="4" w:space="0" w:color="auto"/>
              <w:right w:val="single" w:sz="4" w:space="0" w:color="auto"/>
            </w:tcBorders>
            <w:vAlign w:val="center"/>
            <w:hideMark/>
          </w:tcPr>
          <w:p w14:paraId="39372572" w14:textId="77777777" w:rsidR="008069A4" w:rsidRDefault="008069A4">
            <w:pPr>
              <w:rPr>
                <w:rFonts w:ascii="KBH Tekst" w:hAnsi="KBH Tekst" w:cs="KBH Tekst"/>
                <w:b/>
                <w:bCs/>
                <w:color w:val="000000"/>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14:paraId="13A4522B" w14:textId="77777777" w:rsidR="008069A4" w:rsidRDefault="008069A4">
            <w:pPr>
              <w:rPr>
                <w:rFonts w:ascii="KBH Tekst" w:hAnsi="KBH Tekst" w:cs="KBH Tekst"/>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F1079A" w14:textId="77777777" w:rsidR="008069A4" w:rsidRDefault="008069A4">
            <w:pPr>
              <w:rPr>
                <w:rFonts w:ascii="KBH Tekst" w:hAnsi="KBH Tekst" w:cs="KBH Tekst"/>
                <w:b/>
                <w:bCs/>
                <w:color w:val="000000"/>
                <w:sz w:val="18"/>
                <w:szCs w:val="18"/>
              </w:rPr>
            </w:pP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BD5977" w14:textId="77777777" w:rsidR="008069A4" w:rsidRDefault="008069A4">
            <w:pPr>
              <w:pStyle w:val="Default"/>
              <w:rPr>
                <w:sz w:val="18"/>
                <w:szCs w:val="18"/>
              </w:rPr>
            </w:pPr>
            <w:r>
              <w:rPr>
                <w:sz w:val="18"/>
                <w:szCs w:val="18"/>
              </w:rPr>
              <w:t>Alm</w:t>
            </w:r>
          </w:p>
        </w:tc>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1DFEC1" w14:textId="77777777" w:rsidR="008069A4" w:rsidRDefault="008069A4">
            <w:pPr>
              <w:pStyle w:val="Default"/>
              <w:rPr>
                <w:sz w:val="18"/>
                <w:szCs w:val="18"/>
              </w:rPr>
            </w:pPr>
            <w:r>
              <w:rPr>
                <w:sz w:val="18"/>
                <w:szCs w:val="18"/>
              </w:rPr>
              <w:t>For.</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C2E165" w14:textId="77777777" w:rsidR="008069A4" w:rsidRDefault="008069A4">
            <w:pPr>
              <w:pStyle w:val="Default"/>
              <w:rPr>
                <w:sz w:val="18"/>
                <w:szCs w:val="18"/>
              </w:rPr>
            </w:pPr>
            <w:r>
              <w:rPr>
                <w:sz w:val="18"/>
                <w:szCs w:val="18"/>
              </w:rPr>
              <w:t>Føl.</w:t>
            </w: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054DAAC6" w14:textId="77777777" w:rsidR="008069A4" w:rsidRDefault="008069A4">
            <w:pPr>
              <w:rPr>
                <w:rFonts w:ascii="KBH Tekst" w:hAnsi="KBH Tekst" w:cs="KBH Tekst"/>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D218F" w14:textId="77777777" w:rsidR="008069A4" w:rsidRDefault="008069A4">
            <w:pPr>
              <w:rPr>
                <w:rFonts w:ascii="KBH Tekst" w:hAnsi="KBH Tekst" w:cs="KBH Tekst"/>
                <w:b/>
                <w:bCs/>
                <w:color w:val="000000"/>
                <w:sz w:val="18"/>
                <w:szCs w:val="18"/>
              </w:rPr>
            </w:pPr>
          </w:p>
        </w:tc>
      </w:tr>
      <w:tr w:rsidR="00B92C77" w14:paraId="5D1BE8D0" w14:textId="77777777" w:rsidTr="00E50361">
        <w:trPr>
          <w:trHeight w:val="293"/>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2634F" w14:textId="7BEA33CE" w:rsidR="008069A4" w:rsidRDefault="00D621C4">
            <w:pPr>
              <w:pStyle w:val="Default"/>
              <w:jc w:val="center"/>
              <w:rPr>
                <w:sz w:val="16"/>
                <w:szCs w:val="16"/>
              </w:rPr>
            </w:pPr>
            <w:r>
              <w:rPr>
                <w:sz w:val="16"/>
                <w:szCs w:val="16"/>
              </w:rPr>
              <w:t>Pladsadministration og daglig drift</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A8C309" w14:textId="758D3022" w:rsidR="008069A4" w:rsidRDefault="00D621C4">
            <w:pPr>
              <w:pStyle w:val="Default"/>
              <w:jc w:val="center"/>
              <w:rPr>
                <w:sz w:val="16"/>
                <w:szCs w:val="16"/>
              </w:rPr>
            </w:pPr>
            <w:r>
              <w:rPr>
                <w:sz w:val="16"/>
                <w:szCs w:val="16"/>
              </w:rPr>
              <w:t>__</w:t>
            </w:r>
            <w:r w:rsidR="008069A4">
              <w:rPr>
                <w:sz w:val="16"/>
                <w:szCs w:val="16"/>
              </w:rPr>
              <w:t xml:space="preserve"> år efter sagen er afsluttet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4F1B7E" w14:textId="77777777" w:rsidR="008069A4" w:rsidRDefault="008069A4">
            <w:pPr>
              <w:pStyle w:val="Default"/>
              <w:jc w:val="center"/>
              <w:rPr>
                <w:sz w:val="16"/>
                <w:szCs w:val="16"/>
              </w:rPr>
            </w:pPr>
            <w:r>
              <w:rPr>
                <w:sz w:val="16"/>
                <w:szCs w:val="16"/>
              </w:rPr>
              <w:t xml:space="preserve">Hvert år – måned: </w:t>
            </w:r>
            <w:r>
              <w:rPr>
                <w:b/>
                <w:bCs/>
                <w:sz w:val="16"/>
                <w:szCs w:val="16"/>
              </w:rPr>
              <w:t>____</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DE87D7" w14:textId="77777777" w:rsidR="008069A4" w:rsidRDefault="008069A4">
            <w:pPr>
              <w:pStyle w:val="Default"/>
              <w:jc w:val="center"/>
              <w:rPr>
                <w:sz w:val="16"/>
                <w:szCs w:val="16"/>
              </w:rPr>
            </w:pPr>
            <w:r>
              <w:rPr>
                <w:sz w:val="16"/>
                <w:szCs w:val="16"/>
              </w:rPr>
              <w:t>x</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E1F7D" w14:textId="77777777" w:rsidR="008069A4" w:rsidRDefault="008069A4">
            <w:pPr>
              <w:pStyle w:val="Default"/>
              <w:jc w:val="center"/>
              <w:rPr>
                <w:sz w:val="16"/>
                <w:szCs w:val="16"/>
              </w:rPr>
            </w:pPr>
            <w:r>
              <w:rPr>
                <w:sz w:val="16"/>
                <w:szCs w:val="16"/>
              </w:rPr>
              <w:t>x</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AFD31" w14:textId="77777777" w:rsidR="008069A4" w:rsidRDefault="008069A4">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0012A" w14:textId="77777777" w:rsidR="008069A4" w:rsidRDefault="008069A4">
            <w:pPr>
              <w:pStyle w:val="Default"/>
              <w:jc w:val="center"/>
              <w:rPr>
                <w:sz w:val="16"/>
                <w:szCs w:val="16"/>
              </w:rPr>
            </w:pPr>
            <w:r>
              <w:rPr>
                <w:sz w:val="16"/>
                <w:szCs w:val="16"/>
              </w:rPr>
              <w:t>Makulering af papirer</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98339" w14:textId="77777777" w:rsidR="008069A4" w:rsidRDefault="008069A4">
            <w:pPr>
              <w:pStyle w:val="Default"/>
              <w:jc w:val="center"/>
              <w:rPr>
                <w:sz w:val="16"/>
                <w:szCs w:val="16"/>
              </w:rPr>
            </w:pPr>
            <w:r>
              <w:rPr>
                <w:sz w:val="16"/>
                <w:szCs w:val="16"/>
              </w:rPr>
              <w:t>Forstander</w:t>
            </w:r>
          </w:p>
        </w:tc>
      </w:tr>
      <w:tr w:rsidR="00B92C77" w14:paraId="4FC80313" w14:textId="77777777" w:rsidTr="00E50361">
        <w:trPr>
          <w:trHeight w:val="2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F5BDE" w14:textId="77777777" w:rsidR="008069A4" w:rsidRDefault="008069A4">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340121" w14:textId="77777777" w:rsidR="008069A4" w:rsidRDefault="008069A4">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C32A5" w14:textId="77777777" w:rsidR="008069A4" w:rsidRDefault="008069A4">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FADBF" w14:textId="77777777" w:rsidR="008069A4" w:rsidRDefault="008069A4">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494F00" w14:textId="77777777" w:rsidR="008069A4" w:rsidRDefault="008069A4">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8B24E" w14:textId="77777777" w:rsidR="008069A4" w:rsidRDefault="008069A4">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D2531" w14:textId="77777777" w:rsidR="008069A4" w:rsidRDefault="008069A4">
            <w:pPr>
              <w:pStyle w:val="Default"/>
              <w:jc w:val="center"/>
              <w:rPr>
                <w:sz w:val="16"/>
                <w:szCs w:val="16"/>
              </w:rPr>
            </w:pPr>
            <w:r>
              <w:rPr>
                <w:sz w:val="16"/>
                <w:szCs w:val="16"/>
              </w:rPr>
              <w:t>Manuelt fra lokal enhed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88DE3" w14:textId="77777777" w:rsidR="008069A4" w:rsidRDefault="008069A4">
            <w:pPr>
              <w:rPr>
                <w:rFonts w:ascii="KBH Tekst" w:hAnsi="KBH Tekst" w:cs="KBH Tekst"/>
                <w:color w:val="000000"/>
                <w:sz w:val="16"/>
                <w:szCs w:val="16"/>
              </w:rPr>
            </w:pPr>
          </w:p>
        </w:tc>
      </w:tr>
      <w:tr w:rsidR="00555BAC" w14:paraId="65F9A729" w14:textId="77777777" w:rsidTr="00555BAC">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ABFED" w14:textId="5B7B20B1" w:rsidR="00B44BBA" w:rsidRDefault="00B44BBA" w:rsidP="00B44BBA">
            <w:pPr>
              <w:pStyle w:val="Default"/>
              <w:jc w:val="center"/>
              <w:rPr>
                <w:sz w:val="16"/>
                <w:szCs w:val="16"/>
              </w:rPr>
            </w:pPr>
            <w:r>
              <w:rPr>
                <w:sz w:val="16"/>
                <w:szCs w:val="16"/>
              </w:rPr>
              <w:t>Daglig drift (økonomi)</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1C0A3" w14:textId="1DA21FE9" w:rsidR="00B44BBA" w:rsidRDefault="00B44BBA" w:rsidP="00B44BBA">
            <w:pPr>
              <w:pStyle w:val="Default"/>
              <w:jc w:val="center"/>
              <w:rPr>
                <w:sz w:val="16"/>
                <w:szCs w:val="16"/>
              </w:rPr>
            </w:pPr>
            <w:r>
              <w:rPr>
                <w:sz w:val="16"/>
                <w:szCs w:val="16"/>
              </w:rPr>
              <w:t>5 år efter regnskabsårets afslutning</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80961" w14:textId="6FAEFFEA" w:rsidR="00B44BBA" w:rsidRDefault="00B44BBA" w:rsidP="00B44BBA">
            <w:pPr>
              <w:pStyle w:val="Default"/>
              <w:jc w:val="center"/>
              <w:rPr>
                <w:sz w:val="16"/>
                <w:szCs w:val="16"/>
              </w:rPr>
            </w:pPr>
            <w:r>
              <w:rPr>
                <w:sz w:val="16"/>
                <w:szCs w:val="16"/>
              </w:rPr>
              <w:t xml:space="preserve">Hvert år – måned: </w:t>
            </w:r>
            <w:r>
              <w:rPr>
                <w:b/>
                <w:bCs/>
                <w:sz w:val="16"/>
                <w:szCs w:val="16"/>
              </w:rPr>
              <w:t>____</w:t>
            </w:r>
            <w:r>
              <w:rPr>
                <w:sz w:val="16"/>
                <w:szCs w:val="16"/>
              </w:rPr>
              <w:fldChar w:fldCharType="begin"/>
            </w:r>
            <w:r>
              <w:rPr>
                <w:sz w:val="16"/>
                <w:szCs w:val="16"/>
              </w:rPr>
              <w:instrText xml:space="preserve"> FILLIN   \* MERGEFORMAT </w:instrText>
            </w:r>
            <w:r>
              <w:rPr>
                <w:sz w:val="16"/>
                <w:szCs w:val="16"/>
              </w:rPr>
              <w:fldChar w:fldCharType="end"/>
            </w:r>
            <w:r>
              <w:rPr>
                <w:sz w:val="16"/>
                <w:szCs w:val="16"/>
              </w:rPr>
              <w:fldChar w:fldCharType="begin"/>
            </w:r>
            <w:r>
              <w:rPr>
                <w:sz w:val="16"/>
                <w:szCs w:val="16"/>
              </w:rPr>
              <w:instrText xml:space="preserve"> FILLIN   \* MERGEFORMAT </w:instrText>
            </w:r>
            <w:r>
              <w:rPr>
                <w:sz w:val="16"/>
                <w:szCs w:val="16"/>
              </w:rPr>
              <w:fldChar w:fldCharType="end"/>
            </w: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C91C0" w14:textId="279C9EC8"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E03F79" w14:textId="3E84325A"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00528" w14:textId="708C7C69"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2C7A5" w14:textId="588DC08E" w:rsidR="00B44BBA" w:rsidRDefault="00B44BBA" w:rsidP="00B44BBA">
            <w:pPr>
              <w:pStyle w:val="Default"/>
              <w:jc w:val="center"/>
              <w:rPr>
                <w:sz w:val="16"/>
                <w:szCs w:val="16"/>
              </w:rPr>
            </w:pPr>
            <w:r>
              <w:rPr>
                <w:sz w:val="16"/>
                <w:szCs w:val="16"/>
              </w:rPr>
              <w:t>Manuelt fra lokal enhed</w:t>
            </w: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1BF03" w14:textId="5120DD87" w:rsidR="00B44BBA" w:rsidRDefault="00B44BBA" w:rsidP="00B44BBA">
            <w:pPr>
              <w:pStyle w:val="Default"/>
              <w:jc w:val="center"/>
              <w:rPr>
                <w:sz w:val="16"/>
                <w:szCs w:val="16"/>
              </w:rPr>
            </w:pPr>
            <w:r>
              <w:rPr>
                <w:sz w:val="16"/>
                <w:szCs w:val="16"/>
              </w:rPr>
              <w:t>Leder</w:t>
            </w:r>
          </w:p>
        </w:tc>
      </w:tr>
      <w:tr w:rsidR="00E50361" w14:paraId="41EDAA33" w14:textId="77777777" w:rsidTr="00E50361">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14:paraId="6FAFF610" w14:textId="496995DC" w:rsidR="00B44BBA" w:rsidRDefault="00B44BBA" w:rsidP="00B44BBA">
            <w:pPr>
              <w:pStyle w:val="Default"/>
              <w:jc w:val="center"/>
              <w:rPr>
                <w:sz w:val="16"/>
                <w:szCs w:val="16"/>
              </w:rPr>
            </w:pPr>
            <w:r>
              <w:rPr>
                <w:sz w:val="16"/>
                <w:szCs w:val="16"/>
              </w:rPr>
              <w:t>Samtykke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14:paraId="4C7FC79C" w14:textId="3B4195AF" w:rsidR="00B44BBA" w:rsidRDefault="007D580D" w:rsidP="00B44BBA">
            <w:pPr>
              <w:pStyle w:val="Default"/>
              <w:jc w:val="center"/>
              <w:rPr>
                <w:sz w:val="16"/>
                <w:szCs w:val="16"/>
              </w:rPr>
            </w:pPr>
            <w:r>
              <w:rPr>
                <w:sz w:val="16"/>
                <w:szCs w:val="16"/>
              </w:rPr>
              <w:t xml:space="preserve">__ </w:t>
            </w:r>
            <w:r w:rsidR="00B44BBA">
              <w:rPr>
                <w:sz w:val="16"/>
                <w:szCs w:val="16"/>
              </w:rPr>
              <w:t>år efter sagen er afsluttet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1998FE" w14:textId="0A00F169"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3A0F22A3" w14:textId="613A0C81"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1B0A34D" w14:textId="0AFE9605"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075A3E1" w14:textId="63CDF988"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tcPr>
          <w:p w14:paraId="5C1CBF96" w14:textId="6FEACDB1" w:rsidR="00B44BBA" w:rsidRDefault="00B44BBA" w:rsidP="00B44BBA">
            <w:pPr>
              <w:pStyle w:val="Default"/>
              <w:jc w:val="center"/>
              <w:rPr>
                <w:sz w:val="16"/>
                <w:szCs w:val="16"/>
              </w:rPr>
            </w:pPr>
            <w:r>
              <w:rPr>
                <w:sz w:val="16"/>
                <w:szCs w:val="16"/>
              </w:rPr>
              <w:t>Makulering af papirer</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5EEB6F5" w14:textId="1DE1DFBC" w:rsidR="00B44BBA" w:rsidRDefault="00B44BBA" w:rsidP="00B44BBA">
            <w:pPr>
              <w:pStyle w:val="Default"/>
              <w:jc w:val="center"/>
              <w:rPr>
                <w:sz w:val="16"/>
                <w:szCs w:val="16"/>
              </w:rPr>
            </w:pPr>
            <w:r>
              <w:rPr>
                <w:sz w:val="16"/>
                <w:szCs w:val="16"/>
              </w:rPr>
              <w:t>Forstander</w:t>
            </w:r>
          </w:p>
        </w:tc>
      </w:tr>
      <w:tr w:rsidR="00B44BBA" w14:paraId="55C41843" w14:textId="77777777" w:rsidTr="00555BAC">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8EBE44" w14:textId="77777777" w:rsidR="00B44BBA" w:rsidRDefault="00B44BBA" w:rsidP="00B44BBA">
            <w:pPr>
              <w:pStyle w:val="Default"/>
              <w:jc w:val="center"/>
              <w:rPr>
                <w:sz w:val="16"/>
                <w:szCs w:val="16"/>
              </w:rPr>
            </w:pPr>
            <w:r>
              <w:rPr>
                <w:sz w:val="16"/>
                <w:szCs w:val="16"/>
              </w:rPr>
              <w:t>Magtanvendelse</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25FF89" w14:textId="7E496A17" w:rsidR="00B44BBA" w:rsidRDefault="007D580D" w:rsidP="00B44BBA">
            <w:pPr>
              <w:pStyle w:val="Default"/>
              <w:jc w:val="center"/>
              <w:rPr>
                <w:sz w:val="16"/>
                <w:szCs w:val="16"/>
              </w:rPr>
            </w:pPr>
            <w:r>
              <w:rPr>
                <w:sz w:val="16"/>
                <w:szCs w:val="16"/>
              </w:rPr>
              <w:t>__</w:t>
            </w:r>
            <w:r w:rsidR="00B44BBA">
              <w:rPr>
                <w:sz w:val="16"/>
                <w:szCs w:val="16"/>
              </w:rPr>
              <w:t xml:space="preserve"> år efter sagen er afsluttet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8F387" w14:textId="77777777"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343D5" w14:textId="77777777"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BE084A" w14:textId="77777777"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50C46A"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8C05EE" w14:textId="77777777" w:rsidR="00B44BBA" w:rsidRDefault="00B44BBA" w:rsidP="00B44BBA">
            <w:pPr>
              <w:pStyle w:val="Default"/>
              <w:jc w:val="center"/>
              <w:rPr>
                <w:sz w:val="16"/>
                <w:szCs w:val="16"/>
              </w:rPr>
            </w:pPr>
            <w:r>
              <w:rPr>
                <w:sz w:val="16"/>
                <w:szCs w:val="16"/>
              </w:rPr>
              <w:t>Manuelt fra lokal enhed</w:t>
            </w: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CC32C3" w14:textId="77777777" w:rsidR="00B44BBA" w:rsidRDefault="00B44BBA" w:rsidP="00B44BBA">
            <w:pPr>
              <w:pStyle w:val="Default"/>
              <w:jc w:val="center"/>
              <w:rPr>
                <w:sz w:val="16"/>
                <w:szCs w:val="16"/>
              </w:rPr>
            </w:pPr>
            <w:r>
              <w:rPr>
                <w:sz w:val="16"/>
                <w:szCs w:val="16"/>
              </w:rPr>
              <w:t>Forstander</w:t>
            </w:r>
          </w:p>
        </w:tc>
      </w:tr>
      <w:tr w:rsidR="00B44BBA" w14:paraId="5BAB2D97" w14:textId="77777777" w:rsidTr="00E50361">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AFBC" w14:textId="77777777" w:rsidR="00B44BBA" w:rsidRDefault="00B44BBA" w:rsidP="00B44BBA">
            <w:pPr>
              <w:pStyle w:val="Default"/>
              <w:jc w:val="center"/>
              <w:rPr>
                <w:sz w:val="16"/>
                <w:szCs w:val="16"/>
              </w:rPr>
            </w:pPr>
            <w:r>
              <w:rPr>
                <w:sz w:val="16"/>
                <w:szCs w:val="16"/>
              </w:rPr>
              <w:t>Utilsigtede hændelse</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9A0A1" w14:textId="4C74B2BD" w:rsidR="00B44BBA" w:rsidRDefault="00E50361" w:rsidP="00B44BBA">
            <w:pPr>
              <w:pStyle w:val="Default"/>
              <w:jc w:val="center"/>
              <w:rPr>
                <w:sz w:val="16"/>
                <w:szCs w:val="16"/>
              </w:rPr>
            </w:pPr>
            <w:r>
              <w:rPr>
                <w:sz w:val="16"/>
                <w:szCs w:val="16"/>
              </w:rPr>
              <w:t>__</w:t>
            </w:r>
            <w:r w:rsidR="00B44BBA">
              <w:rPr>
                <w:sz w:val="16"/>
                <w:szCs w:val="16"/>
              </w:rPr>
              <w:t xml:space="preserve"> år efter sagen er afsluttet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41874" w14:textId="77777777"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FD6C" w14:textId="77777777"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E58F" w14:textId="77777777"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8A2D"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0910E" w14:textId="77777777" w:rsidR="00B44BBA" w:rsidRDefault="00B44BBA" w:rsidP="00B44BBA">
            <w:pPr>
              <w:pStyle w:val="Default"/>
              <w:jc w:val="center"/>
              <w:rPr>
                <w:sz w:val="16"/>
                <w:szCs w:val="16"/>
              </w:rPr>
            </w:pPr>
            <w:r>
              <w:rPr>
                <w:sz w:val="16"/>
                <w:szCs w:val="16"/>
              </w:rPr>
              <w:t>Manuelt fra lokal enhed</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7C1C" w14:textId="77777777" w:rsidR="00B44BBA" w:rsidRDefault="00B44BBA" w:rsidP="00B44BBA">
            <w:pPr>
              <w:pStyle w:val="Default"/>
              <w:jc w:val="center"/>
              <w:rPr>
                <w:sz w:val="16"/>
                <w:szCs w:val="16"/>
              </w:rPr>
            </w:pPr>
            <w:r>
              <w:rPr>
                <w:sz w:val="16"/>
                <w:szCs w:val="16"/>
              </w:rPr>
              <w:t>Forstander</w:t>
            </w:r>
          </w:p>
        </w:tc>
      </w:tr>
      <w:tr w:rsidR="00B44BBA" w14:paraId="14D3CBA3" w14:textId="77777777" w:rsidTr="00555BAC">
        <w:trPr>
          <w:trHeight w:val="293"/>
        </w:trPr>
        <w:tc>
          <w:tcPr>
            <w:tcW w:w="17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0D784" w14:textId="77777777" w:rsidR="00B44BBA" w:rsidRDefault="00B44BBA" w:rsidP="00B44BBA">
            <w:pPr>
              <w:pStyle w:val="Default"/>
              <w:jc w:val="center"/>
              <w:rPr>
                <w:sz w:val="16"/>
                <w:szCs w:val="16"/>
              </w:rPr>
            </w:pPr>
            <w:r>
              <w:rPr>
                <w:sz w:val="16"/>
                <w:szCs w:val="16"/>
              </w:rPr>
              <w:t>Personale – Ansøgninger</w:t>
            </w:r>
          </w:p>
          <w:p w14:paraId="2858BEBE" w14:textId="77777777" w:rsidR="00B44BBA" w:rsidRDefault="00B44BBA" w:rsidP="00B44BBA">
            <w:pPr>
              <w:pStyle w:val="Default"/>
              <w:jc w:val="center"/>
              <w:rPr>
                <w:sz w:val="16"/>
                <w:szCs w:val="16"/>
              </w:rPr>
            </w:pP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9A460E" w14:textId="77777777" w:rsidR="00B44BBA" w:rsidRDefault="00B44BBA" w:rsidP="00B44BBA">
            <w:pPr>
              <w:pStyle w:val="Default"/>
              <w:jc w:val="center"/>
              <w:rPr>
                <w:sz w:val="16"/>
                <w:szCs w:val="16"/>
              </w:rPr>
            </w:pPr>
            <w:r>
              <w:rPr>
                <w:sz w:val="16"/>
                <w:szCs w:val="16"/>
              </w:rPr>
              <w:t>6 måneder efter ansættelse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E686C" w14:textId="77777777" w:rsidR="00B44BBA" w:rsidRDefault="00B44BBA" w:rsidP="00B44BBA">
            <w:pPr>
              <w:pStyle w:val="Default"/>
              <w:jc w:val="center"/>
              <w:rPr>
                <w:sz w:val="16"/>
                <w:szCs w:val="16"/>
              </w:rPr>
            </w:pPr>
            <w:r>
              <w:rPr>
                <w:sz w:val="16"/>
                <w:szCs w:val="16"/>
              </w:rPr>
              <w:t>Hvert ½ år.</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8A8E9" w14:textId="77777777" w:rsidR="00B44BBA" w:rsidRDefault="00B44BBA" w:rsidP="00B44BBA">
            <w:pPr>
              <w:pStyle w:val="Default"/>
              <w:jc w:val="center"/>
              <w:rPr>
                <w:sz w:val="16"/>
                <w:szCs w:val="16"/>
              </w:rPr>
            </w:pPr>
            <w:r>
              <w:rPr>
                <w:sz w:val="16"/>
                <w:szCs w:val="16"/>
              </w:rPr>
              <w:t>x</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F4DCE4" w14:textId="77777777" w:rsidR="00B44BBA" w:rsidRDefault="00B44BBA" w:rsidP="00B44BBA">
            <w:pPr>
              <w:pStyle w:val="Default"/>
              <w:jc w:val="center"/>
              <w:rPr>
                <w:sz w:val="16"/>
                <w:szCs w:val="16"/>
              </w:rPr>
            </w:pPr>
            <w:r>
              <w:rPr>
                <w:sz w:val="16"/>
                <w:szCs w:val="16"/>
              </w:rPr>
              <w:t>x</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B0666" w14:textId="77777777" w:rsidR="00B44BBA" w:rsidRDefault="00B44BBA" w:rsidP="00B44BBA">
            <w:pPr>
              <w:pStyle w:val="Default"/>
              <w:jc w:val="center"/>
              <w:rPr>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C13C5E" w14:textId="77777777" w:rsidR="00B44BBA" w:rsidRDefault="00B44BBA" w:rsidP="00B44BBA">
            <w:pPr>
              <w:pStyle w:val="Default"/>
              <w:jc w:val="center"/>
              <w:rPr>
                <w:sz w:val="16"/>
                <w:szCs w:val="16"/>
              </w:rPr>
            </w:pPr>
            <w:r>
              <w:rPr>
                <w:sz w:val="16"/>
                <w:szCs w:val="16"/>
              </w:rPr>
              <w:t>Makulering af papirer</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35964D" w14:textId="77777777" w:rsidR="00B44BBA" w:rsidRDefault="00B44BBA" w:rsidP="00B44BBA">
            <w:pPr>
              <w:pStyle w:val="Default"/>
              <w:jc w:val="center"/>
              <w:rPr>
                <w:sz w:val="16"/>
                <w:szCs w:val="16"/>
              </w:rPr>
            </w:pPr>
            <w:r>
              <w:rPr>
                <w:sz w:val="16"/>
                <w:szCs w:val="16"/>
              </w:rPr>
              <w:t>Forstander</w:t>
            </w:r>
          </w:p>
        </w:tc>
      </w:tr>
      <w:tr w:rsidR="00B44BBA" w14:paraId="1172AA85" w14:textId="77777777" w:rsidTr="00555BAC">
        <w:trPr>
          <w:trHeight w:val="2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7E084" w14:textId="77777777" w:rsidR="00B44BBA" w:rsidRDefault="00B44BBA" w:rsidP="00B44BBA">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ACF98D" w14:textId="77777777" w:rsidR="00B44BBA" w:rsidRDefault="00B44BBA" w:rsidP="00B44BBA">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E68A5" w14:textId="77777777" w:rsidR="00B44BBA" w:rsidRDefault="00B44BBA" w:rsidP="00B44BBA">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315449" w14:textId="77777777" w:rsidR="00B44BBA" w:rsidRDefault="00B44BBA" w:rsidP="00B44BBA">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B6642" w14:textId="77777777" w:rsidR="00B44BBA" w:rsidRDefault="00B44BBA" w:rsidP="00B44BBA">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EE7D7" w14:textId="77777777" w:rsidR="00B44BBA" w:rsidRDefault="00B44BBA" w:rsidP="00B44BBA">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E0F23A" w14:textId="77777777" w:rsidR="00B44BBA" w:rsidRDefault="00B44BBA" w:rsidP="00B44BBA">
            <w:pPr>
              <w:pStyle w:val="Default"/>
              <w:jc w:val="center"/>
              <w:rPr>
                <w:sz w:val="16"/>
                <w:szCs w:val="16"/>
              </w:rPr>
            </w:pPr>
            <w:r>
              <w:rPr>
                <w:sz w:val="16"/>
                <w:szCs w:val="16"/>
              </w:rPr>
              <w:t>Manuelt fra lokal enhed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B99414" w14:textId="77777777" w:rsidR="00B44BBA" w:rsidRDefault="00B44BBA" w:rsidP="00B44BBA">
            <w:pPr>
              <w:rPr>
                <w:rFonts w:ascii="KBH Tekst" w:hAnsi="KBH Tekst" w:cs="KBH Tekst"/>
                <w:color w:val="000000"/>
                <w:sz w:val="16"/>
                <w:szCs w:val="16"/>
              </w:rPr>
            </w:pPr>
          </w:p>
        </w:tc>
      </w:tr>
      <w:tr w:rsidR="00B44BBA" w14:paraId="631792CE" w14:textId="77777777" w:rsidTr="00E50361">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46F54" w14:textId="77777777" w:rsidR="00B44BBA" w:rsidRDefault="00B44BBA" w:rsidP="00B44BBA">
            <w:pPr>
              <w:pStyle w:val="Default"/>
              <w:jc w:val="center"/>
              <w:rPr>
                <w:sz w:val="16"/>
                <w:szCs w:val="16"/>
              </w:rPr>
            </w:pPr>
            <w:r>
              <w:rPr>
                <w:sz w:val="16"/>
                <w:szCs w:val="16"/>
              </w:rPr>
              <w:t>Administration -Arbejdsmiljø</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FE082" w14:textId="77777777" w:rsidR="00B44BBA" w:rsidRDefault="00B44BBA" w:rsidP="00B44BBA">
            <w:pPr>
              <w:pStyle w:val="Default"/>
              <w:jc w:val="center"/>
              <w:rPr>
                <w:sz w:val="16"/>
                <w:szCs w:val="16"/>
              </w:rPr>
            </w:pPr>
            <w:r>
              <w:rPr>
                <w:sz w:val="16"/>
                <w:szCs w:val="16"/>
              </w:rPr>
              <w:t>5 år efter at sagen er afsluttet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796C" w14:textId="77777777"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05CB" w14:textId="77777777"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211A3" w14:textId="77777777"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B92B3"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7B9DD" w14:textId="77777777" w:rsidR="00B44BBA" w:rsidRDefault="00B44BBA" w:rsidP="00B44BBA">
            <w:pPr>
              <w:pStyle w:val="Default"/>
              <w:jc w:val="center"/>
              <w:rPr>
                <w:sz w:val="16"/>
                <w:szCs w:val="16"/>
              </w:rPr>
            </w:pPr>
            <w:r>
              <w:rPr>
                <w:sz w:val="16"/>
                <w:szCs w:val="16"/>
              </w:rPr>
              <w:t>Manuelt fra lokal enhed</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2F27" w14:textId="77777777" w:rsidR="00B44BBA" w:rsidRDefault="00B44BBA" w:rsidP="00B44BBA">
            <w:pPr>
              <w:pStyle w:val="Default"/>
              <w:jc w:val="center"/>
              <w:rPr>
                <w:sz w:val="16"/>
                <w:szCs w:val="16"/>
              </w:rPr>
            </w:pPr>
            <w:r>
              <w:rPr>
                <w:sz w:val="16"/>
                <w:szCs w:val="16"/>
              </w:rPr>
              <w:t>Forstander</w:t>
            </w:r>
          </w:p>
        </w:tc>
      </w:tr>
      <w:tr w:rsidR="00B44BBA" w14:paraId="4CFB8367" w14:textId="77777777" w:rsidTr="00555BAC">
        <w:trPr>
          <w:trHeight w:val="293"/>
        </w:trPr>
        <w:tc>
          <w:tcPr>
            <w:tcW w:w="179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67C60D" w14:textId="77777777" w:rsidR="00B44BBA" w:rsidRDefault="00B44BBA" w:rsidP="00B44BBA">
            <w:pPr>
              <w:pStyle w:val="Default"/>
              <w:jc w:val="center"/>
              <w:rPr>
                <w:sz w:val="16"/>
                <w:szCs w:val="16"/>
              </w:rPr>
            </w:pPr>
            <w:r>
              <w:rPr>
                <w:sz w:val="16"/>
                <w:szCs w:val="16"/>
              </w:rPr>
              <w:t>Administration Klagesag</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259E2B" w14:textId="77777777" w:rsidR="00B44BBA" w:rsidRDefault="00B44BBA" w:rsidP="00B44BBA">
            <w:pPr>
              <w:pStyle w:val="Default"/>
              <w:jc w:val="center"/>
              <w:rPr>
                <w:sz w:val="16"/>
                <w:szCs w:val="16"/>
              </w:rPr>
            </w:pPr>
            <w:r>
              <w:rPr>
                <w:sz w:val="16"/>
                <w:szCs w:val="16"/>
              </w:rPr>
              <w:t>5 år efter endt sagsbehandling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318900" w14:textId="77777777"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61935F" w14:textId="77777777" w:rsidR="00B44BBA" w:rsidRDefault="00B44BBA" w:rsidP="00B44BBA">
            <w:pPr>
              <w:pStyle w:val="Default"/>
              <w:jc w:val="center"/>
              <w:rPr>
                <w:sz w:val="16"/>
                <w:szCs w:val="16"/>
              </w:rPr>
            </w:pPr>
            <w:r>
              <w:rPr>
                <w:sz w:val="16"/>
                <w:szCs w:val="16"/>
              </w:rPr>
              <w:t>x</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FA390" w14:textId="77777777" w:rsidR="00B44BBA" w:rsidRDefault="00B44BBA" w:rsidP="00B44BBA">
            <w:pPr>
              <w:pStyle w:val="Default"/>
              <w:jc w:val="center"/>
              <w:rPr>
                <w:sz w:val="16"/>
                <w:szCs w:val="16"/>
              </w:rPr>
            </w:pPr>
            <w:r>
              <w:rPr>
                <w:sz w:val="16"/>
                <w:szCs w:val="16"/>
              </w:rPr>
              <w:t>x</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12B57C"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93EB8" w14:textId="77777777" w:rsidR="00B44BBA" w:rsidRDefault="00B44BBA" w:rsidP="00B44BBA">
            <w:pPr>
              <w:pStyle w:val="Default"/>
              <w:jc w:val="center"/>
              <w:rPr>
                <w:sz w:val="16"/>
                <w:szCs w:val="16"/>
              </w:rPr>
            </w:pPr>
            <w:r>
              <w:rPr>
                <w:sz w:val="16"/>
                <w:szCs w:val="16"/>
              </w:rPr>
              <w:t>Makulering af papirer</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780F9B" w14:textId="77777777" w:rsidR="00B44BBA" w:rsidRDefault="00B44BBA" w:rsidP="00B44BBA">
            <w:pPr>
              <w:pStyle w:val="Default"/>
              <w:jc w:val="center"/>
              <w:rPr>
                <w:sz w:val="16"/>
                <w:szCs w:val="16"/>
              </w:rPr>
            </w:pPr>
            <w:r>
              <w:rPr>
                <w:sz w:val="16"/>
                <w:szCs w:val="16"/>
              </w:rPr>
              <w:t xml:space="preserve">Adm. </w:t>
            </w:r>
            <w:proofErr w:type="spellStart"/>
            <w:r>
              <w:rPr>
                <w:sz w:val="16"/>
                <w:szCs w:val="16"/>
              </w:rPr>
              <w:t>Medarb</w:t>
            </w:r>
            <w:proofErr w:type="spellEnd"/>
            <w:r>
              <w:rPr>
                <w:sz w:val="16"/>
                <w:szCs w:val="16"/>
              </w:rPr>
              <w:t>.</w:t>
            </w:r>
          </w:p>
        </w:tc>
      </w:tr>
      <w:tr w:rsidR="00B44BBA" w14:paraId="3D620977" w14:textId="77777777" w:rsidTr="00555BAC">
        <w:trPr>
          <w:trHeight w:val="2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CD4F1" w14:textId="77777777" w:rsidR="00B44BBA" w:rsidRDefault="00B44BBA" w:rsidP="00B44BBA">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B2092E" w14:textId="77777777" w:rsidR="00B44BBA" w:rsidRDefault="00B44BBA" w:rsidP="00B44BBA">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6E534" w14:textId="77777777" w:rsidR="00B44BBA" w:rsidRDefault="00B44BBA" w:rsidP="00B44BBA">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3DE45" w14:textId="77777777" w:rsidR="00B44BBA" w:rsidRDefault="00B44BBA" w:rsidP="00B44BBA">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2E9DD" w14:textId="77777777" w:rsidR="00B44BBA" w:rsidRDefault="00B44BBA" w:rsidP="00B44BBA">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E2933D" w14:textId="77777777" w:rsidR="00B44BBA" w:rsidRDefault="00B44BBA" w:rsidP="00B44BBA">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37375E" w14:textId="77777777" w:rsidR="00B44BBA" w:rsidRDefault="00B44BBA" w:rsidP="00B44BBA">
            <w:pPr>
              <w:pStyle w:val="Default"/>
              <w:jc w:val="center"/>
              <w:rPr>
                <w:sz w:val="16"/>
                <w:szCs w:val="16"/>
              </w:rPr>
            </w:pPr>
            <w:r>
              <w:rPr>
                <w:sz w:val="16"/>
                <w:szCs w:val="16"/>
              </w:rPr>
              <w:t>Manuelt fra lokal enhed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3F16E" w14:textId="77777777" w:rsidR="00B44BBA" w:rsidRDefault="00B44BBA" w:rsidP="00B44BBA">
            <w:pPr>
              <w:rPr>
                <w:rFonts w:ascii="KBH Tekst" w:hAnsi="KBH Tekst" w:cs="KBH Tekst"/>
                <w:color w:val="000000"/>
                <w:sz w:val="16"/>
                <w:szCs w:val="16"/>
              </w:rPr>
            </w:pPr>
          </w:p>
        </w:tc>
      </w:tr>
      <w:tr w:rsidR="00B44BBA" w14:paraId="0891C030" w14:textId="77777777" w:rsidTr="00E50361">
        <w:trPr>
          <w:trHeight w:val="293"/>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1E169" w14:textId="77777777" w:rsidR="00B44BBA" w:rsidRDefault="00B44BBA" w:rsidP="00B44BBA">
            <w:pPr>
              <w:pStyle w:val="Default"/>
              <w:jc w:val="center"/>
              <w:rPr>
                <w:sz w:val="16"/>
                <w:szCs w:val="16"/>
              </w:rPr>
            </w:pPr>
            <w:r>
              <w:rPr>
                <w:sz w:val="16"/>
                <w:szCs w:val="16"/>
              </w:rPr>
              <w:t>Administration – Indsigtsanmodning</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1686A" w14:textId="77777777" w:rsidR="00B44BBA" w:rsidRDefault="00B44BBA" w:rsidP="00B44BBA">
            <w:pPr>
              <w:pStyle w:val="Default"/>
              <w:jc w:val="center"/>
              <w:rPr>
                <w:sz w:val="16"/>
                <w:szCs w:val="16"/>
              </w:rPr>
            </w:pPr>
            <w:r>
              <w:rPr>
                <w:sz w:val="16"/>
                <w:szCs w:val="16"/>
              </w:rPr>
              <w:t>5 år efter endt sagsbehandling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F7A4F" w14:textId="77777777"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3ED55" w14:textId="77777777" w:rsidR="00B44BBA" w:rsidRDefault="00B44BBA" w:rsidP="00B44BBA">
            <w:pPr>
              <w:pStyle w:val="Default"/>
              <w:jc w:val="center"/>
              <w:rPr>
                <w:sz w:val="16"/>
                <w:szCs w:val="16"/>
              </w:rPr>
            </w:pPr>
            <w:r>
              <w:rPr>
                <w:sz w:val="16"/>
                <w:szCs w:val="16"/>
              </w:rPr>
              <w:t>x</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4BE68" w14:textId="77777777" w:rsidR="00B44BBA" w:rsidRDefault="00B44BBA" w:rsidP="00B44BBA">
            <w:pPr>
              <w:pStyle w:val="Default"/>
              <w:jc w:val="center"/>
              <w:rPr>
                <w:sz w:val="16"/>
                <w:szCs w:val="16"/>
              </w:rPr>
            </w:pPr>
            <w:r>
              <w:rPr>
                <w:sz w:val="16"/>
                <w:szCs w:val="16"/>
              </w:rPr>
              <w:t>x</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95E3D"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14EC9" w14:textId="77777777" w:rsidR="00B44BBA" w:rsidRDefault="00B44BBA" w:rsidP="00B44BBA">
            <w:pPr>
              <w:pStyle w:val="Default"/>
              <w:jc w:val="center"/>
              <w:rPr>
                <w:sz w:val="16"/>
                <w:szCs w:val="16"/>
              </w:rPr>
            </w:pPr>
            <w:r>
              <w:rPr>
                <w:sz w:val="16"/>
                <w:szCs w:val="16"/>
              </w:rPr>
              <w:t>Makulering af papirer</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283BFB" w14:textId="77777777" w:rsidR="00B44BBA" w:rsidRDefault="00B44BBA" w:rsidP="00B44BBA">
            <w:pPr>
              <w:pStyle w:val="Default"/>
              <w:jc w:val="center"/>
              <w:rPr>
                <w:sz w:val="16"/>
                <w:szCs w:val="16"/>
              </w:rPr>
            </w:pPr>
            <w:r>
              <w:rPr>
                <w:sz w:val="16"/>
                <w:szCs w:val="16"/>
              </w:rPr>
              <w:t xml:space="preserve">Adm. </w:t>
            </w:r>
            <w:proofErr w:type="spellStart"/>
            <w:r>
              <w:rPr>
                <w:sz w:val="16"/>
                <w:szCs w:val="16"/>
              </w:rPr>
              <w:t>Medarb</w:t>
            </w:r>
            <w:proofErr w:type="spellEnd"/>
            <w:r>
              <w:rPr>
                <w:sz w:val="16"/>
                <w:szCs w:val="16"/>
              </w:rPr>
              <w:t>.</w:t>
            </w:r>
          </w:p>
        </w:tc>
      </w:tr>
      <w:tr w:rsidR="00B44BBA" w14:paraId="34CA6644" w14:textId="77777777" w:rsidTr="00E50361">
        <w:trPr>
          <w:trHeight w:val="2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86A729" w14:textId="77777777" w:rsidR="00B44BBA" w:rsidRDefault="00B44BBA" w:rsidP="00B44BBA">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C7B2CC" w14:textId="77777777" w:rsidR="00B44BBA" w:rsidRDefault="00B44BBA" w:rsidP="00B44BBA">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33352" w14:textId="77777777" w:rsidR="00B44BBA" w:rsidRDefault="00B44BBA" w:rsidP="00B44BBA">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4AA55" w14:textId="77777777" w:rsidR="00B44BBA" w:rsidRDefault="00B44BBA" w:rsidP="00B44BBA">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734AD" w14:textId="77777777" w:rsidR="00B44BBA" w:rsidRDefault="00B44BBA" w:rsidP="00B44BBA">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6CBAB8" w14:textId="77777777" w:rsidR="00B44BBA" w:rsidRDefault="00B44BBA" w:rsidP="00B44BBA">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41801" w14:textId="77777777" w:rsidR="00B44BBA" w:rsidRDefault="00B44BBA" w:rsidP="00B44BBA">
            <w:pPr>
              <w:pStyle w:val="Default"/>
              <w:jc w:val="center"/>
              <w:rPr>
                <w:sz w:val="16"/>
                <w:szCs w:val="16"/>
              </w:rPr>
            </w:pPr>
            <w:r>
              <w:rPr>
                <w:sz w:val="16"/>
                <w:szCs w:val="16"/>
              </w:rPr>
              <w:t>Manuelt fra lokal enhed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9E59D" w14:textId="77777777" w:rsidR="00B44BBA" w:rsidRDefault="00B44BBA" w:rsidP="00B44BBA">
            <w:pPr>
              <w:rPr>
                <w:rFonts w:ascii="KBH Tekst" w:hAnsi="KBH Tekst" w:cs="KBH Tekst"/>
                <w:color w:val="000000"/>
                <w:sz w:val="16"/>
                <w:szCs w:val="16"/>
              </w:rPr>
            </w:pPr>
          </w:p>
        </w:tc>
      </w:tr>
      <w:tr w:rsidR="00B44BBA" w14:paraId="30D81C41" w14:textId="77777777" w:rsidTr="00555BAC">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C21B50" w14:textId="77777777" w:rsidR="00B44BBA" w:rsidRDefault="00B44BBA" w:rsidP="00B44BBA">
            <w:pPr>
              <w:pStyle w:val="Default"/>
              <w:jc w:val="center"/>
              <w:rPr>
                <w:sz w:val="16"/>
                <w:szCs w:val="16"/>
              </w:rPr>
            </w:pPr>
            <w:r>
              <w:rPr>
                <w:sz w:val="16"/>
                <w:szCs w:val="16"/>
              </w:rPr>
              <w:lastRenderedPageBreak/>
              <w:t>Tilsyn – STPS, revision osv.</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9EB962" w14:textId="77777777" w:rsidR="00B44BBA" w:rsidRDefault="00B44BBA" w:rsidP="00B44BBA">
            <w:pPr>
              <w:pStyle w:val="Default"/>
              <w:jc w:val="center"/>
              <w:rPr>
                <w:sz w:val="16"/>
                <w:szCs w:val="16"/>
              </w:rPr>
            </w:pPr>
            <w:r>
              <w:rPr>
                <w:sz w:val="16"/>
                <w:szCs w:val="16"/>
              </w:rPr>
              <w:t>5 år efter at sagen er afsluttet</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3ABEF7" w14:textId="77777777" w:rsidR="00B44BBA" w:rsidRDefault="00B44BBA" w:rsidP="00B44BBA">
            <w:pPr>
              <w:pStyle w:val="Default"/>
              <w:jc w:val="center"/>
              <w:rPr>
                <w:sz w:val="16"/>
                <w:szCs w:val="16"/>
              </w:rPr>
            </w:pPr>
            <w:r>
              <w:rPr>
                <w:sz w:val="16"/>
                <w:szCs w:val="16"/>
              </w:rPr>
              <w:t xml:space="preserve">Hvert år – måned: </w:t>
            </w:r>
            <w:r>
              <w:rPr>
                <w:b/>
                <w:bCs/>
                <w:sz w:val="16"/>
                <w:szCs w:val="16"/>
              </w:rPr>
              <w:t>____</w:t>
            </w: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CE5D1" w14:textId="77777777"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C965D4" w14:textId="77777777"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546D3A"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EF239C" w14:textId="77777777" w:rsidR="00B44BBA" w:rsidRDefault="00B44BBA" w:rsidP="00B44BBA">
            <w:pPr>
              <w:pStyle w:val="Default"/>
              <w:jc w:val="center"/>
              <w:rPr>
                <w:sz w:val="16"/>
                <w:szCs w:val="16"/>
              </w:rPr>
            </w:pPr>
            <w:r>
              <w:rPr>
                <w:sz w:val="16"/>
                <w:szCs w:val="16"/>
              </w:rPr>
              <w:t>Manuelt fra lokal enhed</w:t>
            </w: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35F3D7" w14:textId="77777777" w:rsidR="00B44BBA" w:rsidRDefault="00B44BBA" w:rsidP="00B44BBA">
            <w:pPr>
              <w:pStyle w:val="Default"/>
              <w:jc w:val="center"/>
              <w:rPr>
                <w:sz w:val="16"/>
                <w:szCs w:val="16"/>
              </w:rPr>
            </w:pPr>
            <w:r>
              <w:rPr>
                <w:sz w:val="16"/>
                <w:szCs w:val="16"/>
              </w:rPr>
              <w:t xml:space="preserve">Adm. </w:t>
            </w:r>
            <w:proofErr w:type="spellStart"/>
            <w:r>
              <w:rPr>
                <w:sz w:val="16"/>
                <w:szCs w:val="16"/>
              </w:rPr>
              <w:t>Medarb</w:t>
            </w:r>
            <w:proofErr w:type="spellEnd"/>
            <w:r>
              <w:rPr>
                <w:sz w:val="16"/>
                <w:szCs w:val="16"/>
              </w:rPr>
              <w:t>.</w:t>
            </w:r>
          </w:p>
        </w:tc>
      </w:tr>
      <w:tr w:rsidR="00B44BBA" w14:paraId="37D8EB26" w14:textId="77777777" w:rsidTr="00E50361">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0B657" w14:textId="77777777" w:rsidR="00B44BBA" w:rsidRDefault="00B44BBA" w:rsidP="00B44BBA">
            <w:pPr>
              <w:pStyle w:val="Default"/>
              <w:jc w:val="center"/>
              <w:rPr>
                <w:sz w:val="16"/>
                <w:szCs w:val="16"/>
              </w:rPr>
            </w:pPr>
            <w:r>
              <w:rPr>
                <w:sz w:val="16"/>
                <w:szCs w:val="16"/>
              </w:rPr>
              <w:t>Billeder / video – sociale medier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00FD5" w14:textId="77777777" w:rsidR="00B44BBA" w:rsidRDefault="00B44BBA" w:rsidP="00B44BBA">
            <w:pPr>
              <w:pStyle w:val="Default"/>
              <w:jc w:val="center"/>
              <w:rPr>
                <w:sz w:val="16"/>
                <w:szCs w:val="16"/>
              </w:rPr>
            </w:pPr>
            <w:r>
              <w:rPr>
                <w:sz w:val="16"/>
                <w:szCs w:val="16"/>
              </w:rPr>
              <w:t>Må max være 6 mdl. gamle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C2B55" w14:textId="77777777" w:rsidR="00B44BBA" w:rsidRDefault="00B44BBA" w:rsidP="00B44BBA">
            <w:pPr>
              <w:pStyle w:val="Default"/>
              <w:jc w:val="center"/>
              <w:rPr>
                <w:sz w:val="16"/>
                <w:szCs w:val="16"/>
              </w:rPr>
            </w:pPr>
            <w:r>
              <w:rPr>
                <w:sz w:val="16"/>
                <w:szCs w:val="16"/>
              </w:rPr>
              <w:t>Hvert ½ år.</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72443" w14:textId="77777777" w:rsidR="00B44BBA" w:rsidRDefault="00B44BBA" w:rsidP="00B44BBA">
            <w:pPr>
              <w:pStyle w:val="Default"/>
              <w:jc w:val="center"/>
              <w:rPr>
                <w:sz w:val="16"/>
                <w:szCs w:val="16"/>
              </w:rPr>
            </w:pPr>
            <w:r>
              <w:rPr>
                <w:sz w:val="16"/>
                <w:szCs w:val="16"/>
              </w:rPr>
              <w:t>x</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66E3A6" w14:textId="77777777" w:rsidR="00B44BBA" w:rsidRDefault="00B44BBA" w:rsidP="00B44BBA">
            <w:pPr>
              <w:pStyle w:val="Default"/>
              <w:jc w:val="center"/>
              <w:rPr>
                <w:sz w:val="16"/>
                <w:szCs w:val="16"/>
              </w:rPr>
            </w:pP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831D1" w14:textId="77777777" w:rsidR="00B44BBA" w:rsidRDefault="00B44BBA" w:rsidP="00B44BBA">
            <w:pPr>
              <w:pStyle w:val="Default"/>
              <w:jc w:val="center"/>
              <w:rPr>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C08F3" w14:textId="77777777" w:rsidR="00B44BBA" w:rsidRDefault="00B44BBA" w:rsidP="00B44BBA">
            <w:pPr>
              <w:pStyle w:val="Default"/>
              <w:jc w:val="center"/>
              <w:rPr>
                <w:sz w:val="16"/>
                <w:szCs w:val="16"/>
              </w:rPr>
            </w:pPr>
            <w:r>
              <w:rPr>
                <w:sz w:val="16"/>
                <w:szCs w:val="16"/>
              </w:rPr>
              <w:t>Makulering af papirer</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502CF0" w14:textId="77777777" w:rsidR="00B44BBA" w:rsidRDefault="00B44BBA" w:rsidP="00B44BBA">
            <w:pPr>
              <w:pStyle w:val="Default"/>
              <w:jc w:val="center"/>
              <w:rPr>
                <w:sz w:val="16"/>
                <w:szCs w:val="16"/>
              </w:rPr>
            </w:pPr>
            <w:r>
              <w:rPr>
                <w:sz w:val="16"/>
                <w:szCs w:val="16"/>
              </w:rPr>
              <w:t>Alle m. adgang</w:t>
            </w:r>
          </w:p>
        </w:tc>
      </w:tr>
      <w:tr w:rsidR="00B44BBA" w14:paraId="37CA75E1" w14:textId="77777777" w:rsidTr="00E5036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1E34E" w14:textId="77777777" w:rsidR="00B44BBA" w:rsidRDefault="00B44BBA" w:rsidP="00B44BBA">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9DA4B" w14:textId="77777777" w:rsidR="00B44BBA" w:rsidRDefault="00B44BBA" w:rsidP="00B44BBA">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781024" w14:textId="77777777" w:rsidR="00B44BBA" w:rsidRDefault="00B44BBA" w:rsidP="00B44BBA">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004F4" w14:textId="77777777" w:rsidR="00B44BBA" w:rsidRDefault="00B44BBA" w:rsidP="00B44BBA">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AD03F" w14:textId="77777777" w:rsidR="00B44BBA" w:rsidRDefault="00B44BBA" w:rsidP="00B44BBA">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3BEED" w14:textId="77777777" w:rsidR="00B44BBA" w:rsidRDefault="00B44BBA" w:rsidP="00B44BBA">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07339" w14:textId="77777777" w:rsidR="00B44BBA" w:rsidRDefault="00B44BBA" w:rsidP="00B44BBA">
            <w:pPr>
              <w:pStyle w:val="Default"/>
              <w:jc w:val="center"/>
              <w:rPr>
                <w:sz w:val="16"/>
                <w:szCs w:val="16"/>
              </w:rPr>
            </w:pPr>
            <w:r>
              <w:rPr>
                <w:sz w:val="16"/>
                <w:szCs w:val="16"/>
              </w:rPr>
              <w:t>Manuelt fra lokal enhed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1258E" w14:textId="77777777" w:rsidR="00B44BBA" w:rsidRDefault="00B44BBA" w:rsidP="00B44BBA">
            <w:pPr>
              <w:rPr>
                <w:rFonts w:ascii="KBH Tekst" w:hAnsi="KBH Tekst" w:cs="KBH Tekst"/>
                <w:color w:val="000000"/>
                <w:sz w:val="16"/>
                <w:szCs w:val="16"/>
              </w:rPr>
            </w:pPr>
          </w:p>
        </w:tc>
      </w:tr>
      <w:tr w:rsidR="00B44BBA" w14:paraId="7EAE7DAC" w14:textId="77777777" w:rsidTr="00E5036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9028A" w14:textId="77777777" w:rsidR="00B44BBA" w:rsidRDefault="00B44BBA" w:rsidP="00B44BBA">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83651C" w14:textId="77777777" w:rsidR="00B44BBA" w:rsidRDefault="00B44BBA" w:rsidP="00B44BBA">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AE27A" w14:textId="77777777" w:rsidR="00B44BBA" w:rsidRDefault="00B44BBA" w:rsidP="00B44BBA">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5F2D2D" w14:textId="77777777" w:rsidR="00B44BBA" w:rsidRDefault="00B44BBA" w:rsidP="00B44BBA">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4DC6F" w14:textId="77777777" w:rsidR="00B44BBA" w:rsidRDefault="00B44BBA" w:rsidP="00B44BBA">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953EE" w14:textId="77777777" w:rsidR="00B44BBA" w:rsidRDefault="00B44BBA" w:rsidP="00B44BBA">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C7D8" w14:textId="5DDC67EC" w:rsidR="00B44BBA" w:rsidRDefault="00B44BBA" w:rsidP="00B44BBA">
            <w:pPr>
              <w:pStyle w:val="Default"/>
              <w:jc w:val="center"/>
              <w:rPr>
                <w:sz w:val="16"/>
                <w:szCs w:val="16"/>
              </w:rPr>
            </w:pPr>
            <w:r>
              <w:rPr>
                <w:sz w:val="16"/>
                <w:szCs w:val="16"/>
              </w:rPr>
              <w:t>System</w:t>
            </w:r>
            <w:r w:rsidR="00891F94">
              <w:rPr>
                <w:sz w:val="16"/>
                <w:szCs w:val="16"/>
              </w:rPr>
              <w:t xml:space="preserve"> (Angiv)</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0A95F" w14:textId="77777777" w:rsidR="00B44BBA" w:rsidRDefault="00B44BBA" w:rsidP="00B44BBA">
            <w:pPr>
              <w:rPr>
                <w:rFonts w:ascii="KBH Tekst" w:hAnsi="KBH Tekst" w:cs="KBH Tekst"/>
                <w:color w:val="000000"/>
                <w:sz w:val="16"/>
                <w:szCs w:val="16"/>
              </w:rPr>
            </w:pPr>
          </w:p>
        </w:tc>
      </w:tr>
      <w:tr w:rsidR="00B44BBA" w14:paraId="1F996F49" w14:textId="77777777" w:rsidTr="00555BAC">
        <w:trPr>
          <w:trHeight w:val="596"/>
        </w:trPr>
        <w:tc>
          <w:tcPr>
            <w:tcW w:w="1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18195D" w14:textId="77777777" w:rsidR="00B44BBA" w:rsidRDefault="00B44BBA" w:rsidP="00B44BBA">
            <w:pPr>
              <w:pStyle w:val="Default"/>
              <w:jc w:val="center"/>
              <w:rPr>
                <w:sz w:val="16"/>
                <w:szCs w:val="16"/>
              </w:rPr>
            </w:pPr>
            <w:r>
              <w:rPr>
                <w:sz w:val="16"/>
                <w:szCs w:val="16"/>
              </w:rPr>
              <w:t>Mails / møde invitationer + papirkurv</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1AB39" w14:textId="77777777" w:rsidR="00B44BBA" w:rsidRDefault="00B44BBA" w:rsidP="00B44BBA">
            <w:pPr>
              <w:pStyle w:val="Default"/>
              <w:jc w:val="center"/>
              <w:rPr>
                <w:sz w:val="16"/>
                <w:szCs w:val="16"/>
              </w:rPr>
            </w:pPr>
            <w:r>
              <w:rPr>
                <w:sz w:val="16"/>
                <w:szCs w:val="16"/>
              </w:rPr>
              <w:t>Må max være 6 mdl. gamle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28A83" w14:textId="77777777" w:rsidR="00B44BBA" w:rsidRDefault="00B44BBA" w:rsidP="00B44BBA">
            <w:pPr>
              <w:pStyle w:val="Default"/>
              <w:jc w:val="center"/>
              <w:rPr>
                <w:sz w:val="16"/>
                <w:szCs w:val="16"/>
              </w:rPr>
            </w:pPr>
            <w:r>
              <w:rPr>
                <w:sz w:val="16"/>
                <w:szCs w:val="16"/>
              </w:rPr>
              <w:t>Hvert ½ år</w:t>
            </w: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68B782" w14:textId="77777777" w:rsidR="00B44BBA" w:rsidRDefault="00B44BBA" w:rsidP="00B44BBA">
            <w:pPr>
              <w:pStyle w:val="Default"/>
              <w:jc w:val="center"/>
              <w:rPr>
                <w:sz w:val="16"/>
                <w:szCs w:val="16"/>
              </w:rPr>
            </w:pPr>
            <w:r>
              <w:rPr>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4A9A1" w14:textId="77777777" w:rsidR="00B44BBA" w:rsidRDefault="00B44BBA" w:rsidP="00B44BBA">
            <w:pPr>
              <w:pStyle w:val="Default"/>
              <w:jc w:val="center"/>
              <w:rPr>
                <w:sz w:val="16"/>
                <w:szCs w:val="16"/>
              </w:rPr>
            </w:pPr>
            <w:r>
              <w:rPr>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FC5032" w14:textId="77777777" w:rsidR="00B44BBA" w:rsidRDefault="00B44BBA" w:rsidP="00B44BBA">
            <w:pPr>
              <w:pStyle w:val="Default"/>
              <w:jc w:val="center"/>
              <w:rPr>
                <w:sz w:val="16"/>
                <w:szCs w:val="16"/>
              </w:rPr>
            </w:pPr>
            <w:r>
              <w:rPr>
                <w:sz w:val="16"/>
                <w:szCs w:val="16"/>
              </w:rPr>
              <w:t>x</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9D4551" w14:textId="77777777" w:rsidR="00B44BBA" w:rsidRDefault="00B44BBA" w:rsidP="00B44BBA">
            <w:pPr>
              <w:pStyle w:val="Default"/>
              <w:jc w:val="center"/>
              <w:rPr>
                <w:sz w:val="16"/>
                <w:szCs w:val="16"/>
              </w:rPr>
            </w:pPr>
            <w:r>
              <w:rPr>
                <w:sz w:val="16"/>
                <w:szCs w:val="16"/>
              </w:rPr>
              <w:t>Manuelt fra lokal enhed</w:t>
            </w: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78DBEB" w14:textId="77777777" w:rsidR="00B44BBA" w:rsidRDefault="00B44BBA" w:rsidP="00B44BBA">
            <w:pPr>
              <w:pStyle w:val="Default"/>
              <w:jc w:val="center"/>
              <w:rPr>
                <w:sz w:val="16"/>
                <w:szCs w:val="16"/>
              </w:rPr>
            </w:pPr>
            <w:r>
              <w:rPr>
                <w:sz w:val="16"/>
                <w:szCs w:val="16"/>
              </w:rPr>
              <w:t>Alle m. adgang</w:t>
            </w:r>
          </w:p>
        </w:tc>
      </w:tr>
      <w:tr w:rsidR="00B44BBA" w14:paraId="61CF39F9" w14:textId="77777777" w:rsidTr="00E50361">
        <w:trPr>
          <w:trHeight w:val="293"/>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EFDBD" w14:textId="77777777" w:rsidR="00B44BBA" w:rsidRDefault="00B44BBA" w:rsidP="00B44BBA">
            <w:pPr>
              <w:pStyle w:val="Default"/>
              <w:jc w:val="center"/>
              <w:rPr>
                <w:sz w:val="16"/>
                <w:szCs w:val="16"/>
              </w:rPr>
            </w:pPr>
            <w:r>
              <w:rPr>
                <w:sz w:val="16"/>
                <w:szCs w:val="16"/>
              </w:rPr>
              <w:t>Driftslister</w:t>
            </w:r>
          </w:p>
        </w:tc>
        <w:tc>
          <w:tcPr>
            <w:tcW w:w="14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91AAB" w14:textId="77777777" w:rsidR="00B44BBA" w:rsidRDefault="00B44BBA" w:rsidP="00B44BBA">
            <w:pPr>
              <w:pStyle w:val="Default"/>
              <w:jc w:val="center"/>
              <w:rPr>
                <w:sz w:val="16"/>
                <w:szCs w:val="16"/>
              </w:rPr>
            </w:pPr>
            <w:r>
              <w:rPr>
                <w:sz w:val="16"/>
                <w:szCs w:val="16"/>
              </w:rPr>
              <w:t>Løbende når behov er væk</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0F840" w14:textId="77777777" w:rsidR="00B44BBA" w:rsidRDefault="00B44BBA" w:rsidP="00B44BBA">
            <w:pPr>
              <w:pStyle w:val="Default"/>
              <w:jc w:val="center"/>
              <w:rPr>
                <w:sz w:val="16"/>
                <w:szCs w:val="16"/>
              </w:rPr>
            </w:pPr>
            <w:r>
              <w:rPr>
                <w:sz w:val="16"/>
                <w:szCs w:val="16"/>
              </w:rPr>
              <w:t>Hver 2. måned</w:t>
            </w:r>
          </w:p>
          <w:p w14:paraId="05B078D5" w14:textId="77777777" w:rsidR="00B44BBA" w:rsidRDefault="00B44BBA" w:rsidP="00B44BBA">
            <w:pPr>
              <w:pStyle w:val="Default"/>
              <w:jc w:val="center"/>
              <w:rPr>
                <w:sz w:val="16"/>
                <w:szCs w:val="16"/>
              </w:rPr>
            </w:pPr>
            <w:proofErr w:type="spellStart"/>
            <w:r>
              <w:rPr>
                <w:sz w:val="16"/>
                <w:szCs w:val="16"/>
              </w:rPr>
              <w:t>Jan+mar</w:t>
            </w:r>
            <w:proofErr w:type="spellEnd"/>
            <w:r>
              <w:rPr>
                <w:sz w:val="16"/>
                <w:szCs w:val="16"/>
              </w:rPr>
              <w:t xml:space="preserve"> osv.</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84517" w14:textId="77777777" w:rsidR="00B44BBA" w:rsidRDefault="00B44BBA" w:rsidP="00B44BBA">
            <w:pPr>
              <w:pStyle w:val="Default"/>
              <w:jc w:val="center"/>
              <w:rPr>
                <w:sz w:val="16"/>
                <w:szCs w:val="16"/>
              </w:rPr>
            </w:pPr>
            <w:r>
              <w:rPr>
                <w:sz w:val="16"/>
                <w:szCs w:val="16"/>
              </w:rPr>
              <w:t>x</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F68A8" w14:textId="77777777" w:rsidR="00B44BBA" w:rsidRDefault="00B44BBA" w:rsidP="00B44BBA">
            <w:pPr>
              <w:pStyle w:val="Default"/>
              <w:jc w:val="center"/>
              <w:rPr>
                <w:sz w:val="16"/>
                <w:szCs w:val="16"/>
              </w:rPr>
            </w:pPr>
            <w:r>
              <w:rPr>
                <w:sz w:val="16"/>
                <w:szCs w:val="16"/>
              </w:rPr>
              <w:t>x</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EE50D" w14:textId="77777777" w:rsidR="00B44BBA" w:rsidRDefault="00B44BBA" w:rsidP="00B44BBA">
            <w:pPr>
              <w:pStyle w:val="Default"/>
              <w:jc w:val="center"/>
              <w:rPr>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EC68" w14:textId="77777777" w:rsidR="00B44BBA" w:rsidRDefault="00B44BBA" w:rsidP="00B44BBA">
            <w:pPr>
              <w:pStyle w:val="Default"/>
              <w:jc w:val="center"/>
              <w:rPr>
                <w:sz w:val="16"/>
                <w:szCs w:val="16"/>
              </w:rPr>
            </w:pPr>
            <w:r>
              <w:rPr>
                <w:sz w:val="16"/>
                <w:szCs w:val="16"/>
              </w:rPr>
              <w:t>Makulering af papirer</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B0C99" w14:textId="77777777" w:rsidR="00B44BBA" w:rsidRDefault="00B44BBA" w:rsidP="00B44BBA">
            <w:pPr>
              <w:pStyle w:val="Default"/>
              <w:jc w:val="center"/>
              <w:rPr>
                <w:sz w:val="16"/>
                <w:szCs w:val="16"/>
              </w:rPr>
            </w:pPr>
            <w:r>
              <w:rPr>
                <w:sz w:val="16"/>
                <w:szCs w:val="16"/>
              </w:rPr>
              <w:t>Alle m. adgang</w:t>
            </w:r>
          </w:p>
        </w:tc>
      </w:tr>
      <w:tr w:rsidR="00B44BBA" w14:paraId="395E2B82" w14:textId="77777777" w:rsidTr="00E50361">
        <w:trPr>
          <w:trHeight w:val="2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FF0FA" w14:textId="77777777" w:rsidR="00B44BBA" w:rsidRDefault="00B44BBA" w:rsidP="00B44BBA">
            <w:pPr>
              <w:rPr>
                <w:rFonts w:ascii="KBH Tekst" w:hAnsi="KBH Tekst" w:cs="KBH Tekst"/>
                <w:color w:val="000000"/>
                <w:sz w:val="16"/>
                <w:szCs w:val="16"/>
              </w:rPr>
            </w:pPr>
          </w:p>
        </w:tc>
        <w:tc>
          <w:tcPr>
            <w:tcW w:w="14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C99C3" w14:textId="77777777" w:rsidR="00B44BBA" w:rsidRDefault="00B44BBA" w:rsidP="00B44BBA">
            <w:pPr>
              <w:rPr>
                <w:rFonts w:ascii="KBH Tekst" w:hAnsi="KBH Tekst" w:cs="KBH Tekst"/>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A399BE" w14:textId="77777777" w:rsidR="00B44BBA" w:rsidRDefault="00B44BBA" w:rsidP="00B44BBA">
            <w:pPr>
              <w:rPr>
                <w:rFonts w:ascii="KBH Tekst" w:hAnsi="KBH Tekst" w:cs="KBH Tekst"/>
                <w:color w:val="000000"/>
                <w:sz w:val="16"/>
                <w:szCs w:val="16"/>
              </w:rPr>
            </w:pPr>
          </w:p>
        </w:tc>
        <w:tc>
          <w:tcPr>
            <w:tcW w:w="5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4DE7F0" w14:textId="77777777" w:rsidR="00B44BBA" w:rsidRDefault="00B44BBA" w:rsidP="00B44BBA">
            <w:pPr>
              <w:rPr>
                <w:rFonts w:ascii="KBH Tekst" w:hAnsi="KBH Tekst" w:cs="KBH Tekst"/>
                <w:color w:val="000000"/>
                <w:sz w:val="16"/>
                <w:szCs w:val="16"/>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C7BAD4" w14:textId="77777777" w:rsidR="00B44BBA" w:rsidRDefault="00B44BBA" w:rsidP="00B44BBA">
            <w:pPr>
              <w:rPr>
                <w:rFonts w:ascii="KBH Tekst" w:hAnsi="KBH Tekst" w:cs="KBH Tekst"/>
                <w:color w:val="000000"/>
                <w:sz w:val="16"/>
                <w:szCs w:val="16"/>
              </w:rPr>
            </w:pPr>
          </w:p>
        </w:tc>
        <w:tc>
          <w:tcPr>
            <w:tcW w:w="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72C49" w14:textId="77777777" w:rsidR="00B44BBA" w:rsidRDefault="00B44BBA" w:rsidP="00B44BBA">
            <w:pPr>
              <w:rPr>
                <w:rFonts w:ascii="KBH Tekst" w:hAnsi="KBH Tekst" w:cs="KBH Tekst"/>
                <w:color w:val="000000"/>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ABB1F" w14:textId="77777777" w:rsidR="00B44BBA" w:rsidRDefault="00B44BBA" w:rsidP="00B44BBA">
            <w:pPr>
              <w:pStyle w:val="Default"/>
              <w:jc w:val="center"/>
              <w:rPr>
                <w:sz w:val="16"/>
                <w:szCs w:val="16"/>
              </w:rPr>
            </w:pPr>
            <w:r>
              <w:rPr>
                <w:sz w:val="16"/>
                <w:szCs w:val="16"/>
              </w:rPr>
              <w:t>Manuelt fra lokal enhed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95C7E" w14:textId="77777777" w:rsidR="00B44BBA" w:rsidRDefault="00B44BBA" w:rsidP="00B44BBA">
            <w:pPr>
              <w:rPr>
                <w:rFonts w:ascii="KBH Tekst" w:hAnsi="KBH Tekst" w:cs="KBH Tekst"/>
                <w:color w:val="000000"/>
                <w:sz w:val="16"/>
                <w:szCs w:val="16"/>
              </w:rPr>
            </w:pPr>
          </w:p>
        </w:tc>
      </w:tr>
      <w:tr w:rsidR="00B44BBA" w14:paraId="3AD90D15" w14:textId="77777777" w:rsidTr="00555BAC">
        <w:trPr>
          <w:trHeight w:val="293"/>
        </w:trPr>
        <w:tc>
          <w:tcPr>
            <w:tcW w:w="17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7FCFB" w14:textId="77777777" w:rsidR="00B44BBA" w:rsidRDefault="00B44BBA" w:rsidP="00B44BBA">
            <w:pPr>
              <w:pStyle w:val="Default"/>
              <w:jc w:val="center"/>
              <w:rPr>
                <w:i/>
                <w:iCs/>
                <w:sz w:val="16"/>
                <w:szCs w:val="16"/>
              </w:rPr>
            </w:pPr>
            <w:r>
              <w:rPr>
                <w:i/>
                <w:iCs/>
                <w:sz w:val="16"/>
                <w:szCs w:val="16"/>
              </w:rPr>
              <w:t>TV-overvågning</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711275" w14:textId="77777777" w:rsidR="00B44BBA" w:rsidRDefault="00B44BBA" w:rsidP="00B44BBA">
            <w:pPr>
              <w:pStyle w:val="Default"/>
              <w:jc w:val="center"/>
              <w:rPr>
                <w:i/>
                <w:iCs/>
                <w:sz w:val="16"/>
                <w:szCs w:val="16"/>
              </w:rPr>
            </w:pPr>
            <w:r>
              <w:rPr>
                <w:i/>
                <w:iCs/>
                <w:sz w:val="16"/>
                <w:szCs w:val="16"/>
              </w:rPr>
              <w:t xml:space="preserve">30 dage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DDF449" w14:textId="77777777" w:rsidR="00B44BBA" w:rsidRDefault="00B44BBA" w:rsidP="00B44BBA">
            <w:pPr>
              <w:pStyle w:val="Default"/>
              <w:jc w:val="center"/>
              <w:rPr>
                <w:i/>
                <w:iCs/>
                <w:sz w:val="16"/>
                <w:szCs w:val="16"/>
              </w:rPr>
            </w:pPr>
            <w:r>
              <w:rPr>
                <w:i/>
                <w:iCs/>
                <w:sz w:val="16"/>
                <w:szCs w:val="16"/>
              </w:rPr>
              <w:t>Automatisk</w:t>
            </w:r>
          </w:p>
        </w:tc>
        <w:tc>
          <w:tcPr>
            <w:tcW w:w="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16FEF" w14:textId="77777777" w:rsidR="00B44BBA" w:rsidRDefault="00B44BBA" w:rsidP="00B44BBA">
            <w:pPr>
              <w:pStyle w:val="Default"/>
              <w:jc w:val="center"/>
              <w:rPr>
                <w:i/>
                <w:iCs/>
                <w:sz w:val="16"/>
                <w:szCs w:val="16"/>
              </w:rPr>
            </w:pPr>
            <w:r>
              <w:rPr>
                <w:i/>
                <w:iCs/>
                <w:sz w:val="16"/>
                <w:szCs w:val="16"/>
              </w:rPr>
              <w:t>x</w:t>
            </w:r>
          </w:p>
        </w:tc>
        <w:tc>
          <w:tcPr>
            <w:tcW w:w="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FEE62" w14:textId="77777777" w:rsidR="00B44BBA" w:rsidRDefault="00B44BBA" w:rsidP="00B44BBA">
            <w:pPr>
              <w:pStyle w:val="Default"/>
              <w:jc w:val="center"/>
              <w:rPr>
                <w:i/>
                <w:iCs/>
                <w:sz w:val="16"/>
                <w:szCs w:val="16"/>
              </w:rPr>
            </w:pPr>
            <w:r>
              <w:rPr>
                <w:i/>
                <w:iCs/>
                <w:sz w:val="16"/>
                <w:szCs w:val="16"/>
              </w:rPr>
              <w:t>x</w:t>
            </w: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48CECF" w14:textId="77777777" w:rsidR="00B44BBA" w:rsidRDefault="00B44BBA" w:rsidP="00B44BBA">
            <w:pPr>
              <w:pStyle w:val="Default"/>
              <w:jc w:val="center"/>
              <w:rPr>
                <w:i/>
                <w:iCs/>
                <w:sz w:val="16"/>
                <w:szCs w:val="16"/>
              </w:rPr>
            </w:pP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32D7A7" w14:textId="77777777" w:rsidR="00B44BBA" w:rsidRDefault="00B44BBA" w:rsidP="00B44BBA">
            <w:pPr>
              <w:pStyle w:val="Default"/>
              <w:jc w:val="center"/>
              <w:rPr>
                <w:i/>
                <w:iCs/>
                <w:sz w:val="16"/>
                <w:szCs w:val="16"/>
              </w:rPr>
            </w:pPr>
            <w:r>
              <w:rPr>
                <w:i/>
                <w:iCs/>
                <w:sz w:val="16"/>
                <w:szCs w:val="16"/>
              </w:rPr>
              <w:t>Automatisk</w:t>
            </w: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8816A1" w14:textId="77777777" w:rsidR="00B44BBA" w:rsidRDefault="00B44BBA" w:rsidP="00B44BBA">
            <w:pPr>
              <w:pStyle w:val="Default"/>
              <w:jc w:val="center"/>
              <w:rPr>
                <w:i/>
                <w:iCs/>
                <w:sz w:val="16"/>
                <w:szCs w:val="16"/>
              </w:rPr>
            </w:pPr>
            <w:r>
              <w:rPr>
                <w:i/>
                <w:iCs/>
                <w:sz w:val="16"/>
                <w:szCs w:val="16"/>
              </w:rPr>
              <w:t>System</w:t>
            </w:r>
          </w:p>
        </w:tc>
      </w:tr>
    </w:tbl>
    <w:p w14:paraId="33D7BC5E" w14:textId="77777777" w:rsidR="008069A4" w:rsidRDefault="008069A4" w:rsidP="008069A4"/>
    <w:p w14:paraId="76621E8A" w14:textId="77777777" w:rsidR="008069A4" w:rsidRDefault="008069A4" w:rsidP="008069A4"/>
    <w:p w14:paraId="2D3A7D69" w14:textId="77777777" w:rsidR="008069A4" w:rsidRDefault="008069A4" w:rsidP="008069A4">
      <w:pPr>
        <w:rPr>
          <w:b/>
          <w:bCs/>
        </w:rPr>
      </w:pPr>
      <w:r>
        <w:rPr>
          <w:b/>
          <w:bCs/>
        </w:rPr>
        <w:t>SLETTEREGLER – automatisk</w:t>
      </w:r>
    </w:p>
    <w:p w14:paraId="37E9E090" w14:textId="77777777" w:rsidR="008069A4" w:rsidRDefault="008069A4" w:rsidP="008069A4">
      <w:pPr>
        <w:rPr>
          <w:rFonts w:ascii="KBH" w:hAnsi="KBH"/>
          <w:sz w:val="20"/>
          <w:szCs w:val="20"/>
        </w:rPr>
      </w:pPr>
      <w:r>
        <w:rPr>
          <w:rFonts w:ascii="KBH" w:hAnsi="KBH"/>
          <w:sz w:val="20"/>
          <w:szCs w:val="20"/>
        </w:rPr>
        <w:t>På følgende områder slettes personoplysninger af Københavns Kommune jf. den slettefunktionalitet der er indeholdt i det givne system. Institutionen har dog noteret sig følgende frister som bør være overholdt.</w:t>
      </w:r>
    </w:p>
    <w:tbl>
      <w:tblPr>
        <w:tblStyle w:val="Tabel-Gitter"/>
        <w:tblW w:w="9776" w:type="dxa"/>
        <w:tblLook w:val="04A0" w:firstRow="1" w:lastRow="0" w:firstColumn="1" w:lastColumn="0" w:noHBand="0" w:noVBand="1"/>
      </w:tblPr>
      <w:tblGrid>
        <w:gridCol w:w="2071"/>
        <w:gridCol w:w="2008"/>
        <w:gridCol w:w="736"/>
        <w:gridCol w:w="703"/>
        <w:gridCol w:w="574"/>
        <w:gridCol w:w="1955"/>
        <w:gridCol w:w="1729"/>
      </w:tblGrid>
      <w:tr w:rsidR="008069A4" w14:paraId="56DFD004" w14:textId="77777777" w:rsidTr="00DD4B1B">
        <w:trPr>
          <w:tblHeader/>
        </w:trPr>
        <w:tc>
          <w:tcPr>
            <w:tcW w:w="20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58CFBA" w14:textId="77777777" w:rsidR="008069A4" w:rsidRDefault="008069A4">
            <w:pPr>
              <w:pStyle w:val="Default"/>
              <w:jc w:val="center"/>
              <w:rPr>
                <w:b/>
                <w:bCs/>
                <w:sz w:val="18"/>
                <w:szCs w:val="18"/>
              </w:rPr>
            </w:pPr>
            <w:r>
              <w:rPr>
                <w:b/>
                <w:bCs/>
                <w:sz w:val="18"/>
                <w:szCs w:val="18"/>
              </w:rPr>
              <w:t>Procesområde</w:t>
            </w:r>
          </w:p>
        </w:tc>
        <w:tc>
          <w:tcPr>
            <w:tcW w:w="20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25DD20" w14:textId="77777777" w:rsidR="008069A4" w:rsidRDefault="008069A4">
            <w:pPr>
              <w:pStyle w:val="Default"/>
              <w:jc w:val="center"/>
              <w:rPr>
                <w:b/>
                <w:bCs/>
                <w:sz w:val="18"/>
                <w:szCs w:val="18"/>
              </w:rPr>
            </w:pPr>
            <w:r>
              <w:rPr>
                <w:b/>
                <w:bCs/>
                <w:sz w:val="18"/>
                <w:szCs w:val="18"/>
              </w:rPr>
              <w:t>Slettefrist</w:t>
            </w:r>
          </w:p>
        </w:tc>
        <w:tc>
          <w:tcPr>
            <w:tcW w:w="20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0E432" w14:textId="77777777" w:rsidR="008069A4" w:rsidRDefault="008069A4">
            <w:pPr>
              <w:pStyle w:val="Default"/>
              <w:jc w:val="center"/>
              <w:rPr>
                <w:b/>
                <w:bCs/>
                <w:sz w:val="18"/>
                <w:szCs w:val="18"/>
              </w:rPr>
            </w:pPr>
            <w:r>
              <w:rPr>
                <w:b/>
                <w:bCs/>
                <w:sz w:val="18"/>
                <w:szCs w:val="18"/>
              </w:rPr>
              <w:t>Type af oplysninger</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F4E9E" w14:textId="77777777" w:rsidR="008069A4" w:rsidRDefault="008069A4">
            <w:pPr>
              <w:pStyle w:val="Default"/>
              <w:jc w:val="center"/>
              <w:rPr>
                <w:b/>
                <w:bCs/>
                <w:sz w:val="18"/>
                <w:szCs w:val="18"/>
              </w:rPr>
            </w:pPr>
            <w:r>
              <w:rPr>
                <w:b/>
                <w:bCs/>
                <w:sz w:val="18"/>
                <w:szCs w:val="18"/>
              </w:rPr>
              <w:t>Slettemetode</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57F85C" w14:textId="21549939" w:rsidR="008069A4" w:rsidRDefault="00DD4B1B">
            <w:pPr>
              <w:pStyle w:val="Default"/>
              <w:jc w:val="center"/>
              <w:rPr>
                <w:b/>
                <w:bCs/>
                <w:sz w:val="18"/>
                <w:szCs w:val="18"/>
              </w:rPr>
            </w:pPr>
            <w:r>
              <w:rPr>
                <w:b/>
                <w:bCs/>
                <w:sz w:val="18"/>
                <w:szCs w:val="18"/>
              </w:rPr>
              <w:t>Udfører</w:t>
            </w:r>
          </w:p>
        </w:tc>
      </w:tr>
      <w:tr w:rsidR="008069A4" w14:paraId="6A8FB78F" w14:textId="77777777" w:rsidTr="00DD4B1B">
        <w:trPr>
          <w:trHeight w:val="27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C0730" w14:textId="77777777" w:rsidR="008069A4" w:rsidRDefault="008069A4">
            <w:pPr>
              <w:rPr>
                <w:rFonts w:ascii="KBH Tekst" w:hAnsi="KBH Tekst" w:cs="KBH Tekst"/>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C9F32" w14:textId="77777777" w:rsidR="008069A4" w:rsidRDefault="008069A4">
            <w:pPr>
              <w:rPr>
                <w:rFonts w:ascii="KBH Tekst" w:hAnsi="KBH Tekst" w:cs="KBH Tekst"/>
                <w:b/>
                <w:bCs/>
                <w:color w:val="000000"/>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A40413" w14:textId="77777777" w:rsidR="008069A4" w:rsidRDefault="008069A4">
            <w:pPr>
              <w:pStyle w:val="Default"/>
              <w:jc w:val="center"/>
              <w:rPr>
                <w:sz w:val="18"/>
                <w:szCs w:val="18"/>
              </w:rPr>
            </w:pPr>
            <w:r>
              <w:rPr>
                <w:sz w:val="18"/>
                <w:szCs w:val="18"/>
              </w:rPr>
              <w:t>Alm</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3D2E9D" w14:textId="77777777" w:rsidR="008069A4" w:rsidRDefault="008069A4">
            <w:pPr>
              <w:pStyle w:val="Default"/>
              <w:jc w:val="center"/>
              <w:rPr>
                <w:sz w:val="18"/>
                <w:szCs w:val="18"/>
              </w:rPr>
            </w:pPr>
            <w:r>
              <w:rPr>
                <w:sz w:val="18"/>
                <w:szCs w:val="18"/>
              </w:rPr>
              <w:t>For.</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31EB1E" w14:textId="77777777" w:rsidR="008069A4" w:rsidRDefault="008069A4">
            <w:pPr>
              <w:pStyle w:val="Default"/>
              <w:jc w:val="center"/>
              <w:rPr>
                <w:sz w:val="18"/>
                <w:szCs w:val="18"/>
              </w:rPr>
            </w:pPr>
            <w:r>
              <w:rPr>
                <w:sz w:val="18"/>
                <w:szCs w:val="18"/>
              </w:rPr>
              <w:t>Føl.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5AC93" w14:textId="77777777" w:rsidR="008069A4" w:rsidRDefault="008069A4">
            <w:pPr>
              <w:rPr>
                <w:rFonts w:ascii="KBH Tekst" w:hAnsi="KBH Tekst" w:cs="KBH Tekst"/>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8A529B" w14:textId="77777777" w:rsidR="008069A4" w:rsidRDefault="008069A4">
            <w:pPr>
              <w:rPr>
                <w:rFonts w:ascii="KBH Tekst" w:hAnsi="KBH Tekst" w:cs="KBH Tekst"/>
                <w:b/>
                <w:bCs/>
                <w:color w:val="000000"/>
                <w:sz w:val="18"/>
                <w:szCs w:val="18"/>
              </w:rPr>
            </w:pPr>
          </w:p>
        </w:tc>
      </w:tr>
      <w:tr w:rsidR="008069A4" w14:paraId="28494071" w14:textId="77777777" w:rsidTr="00DD4B1B">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1CC15" w14:textId="4584B205" w:rsidR="008069A4" w:rsidRDefault="008069A4">
            <w:pPr>
              <w:pStyle w:val="Default"/>
              <w:jc w:val="center"/>
              <w:rPr>
                <w:sz w:val="16"/>
                <w:szCs w:val="16"/>
              </w:rPr>
            </w:pPr>
            <w:r>
              <w:rPr>
                <w:sz w:val="16"/>
                <w:szCs w:val="16"/>
              </w:rPr>
              <w:t>Administration og drift</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F0104" w14:textId="387A45D7" w:rsidR="008069A4" w:rsidRDefault="007D580D">
            <w:pPr>
              <w:pStyle w:val="Default"/>
              <w:jc w:val="center"/>
              <w:rPr>
                <w:sz w:val="16"/>
                <w:szCs w:val="16"/>
              </w:rPr>
            </w:pPr>
            <w:r>
              <w:rPr>
                <w:sz w:val="16"/>
                <w:szCs w:val="16"/>
              </w:rPr>
              <w:t xml:space="preserve">__ </w:t>
            </w:r>
            <w:r w:rsidR="008069A4">
              <w:rPr>
                <w:sz w:val="16"/>
                <w:szCs w:val="16"/>
              </w:rPr>
              <w:t>år efter borger har forladt SI</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6E9EC"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B2B1"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BED5E"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E0A6A" w14:textId="55A7144C" w:rsidR="008069A4" w:rsidRDefault="008069A4">
            <w:pPr>
              <w:pStyle w:val="Default"/>
              <w:jc w:val="center"/>
              <w:rPr>
                <w:sz w:val="16"/>
                <w:szCs w:val="16"/>
              </w:rPr>
            </w:pPr>
            <w:r>
              <w:rPr>
                <w:sz w:val="16"/>
                <w:szCs w:val="16"/>
              </w:rPr>
              <w:t xml:space="preserve">Fagsystem </w:t>
            </w:r>
            <w:r w:rsidR="00DD4B1B">
              <w:rPr>
                <w:sz w:val="16"/>
                <w:szCs w:val="16"/>
              </w:rPr>
              <w:t>(</w:t>
            </w:r>
            <w:r w:rsidR="00971E97">
              <w:rPr>
                <w:sz w:val="16"/>
                <w:szCs w:val="16"/>
              </w:rPr>
              <w:t>CSC Social)</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5C24120" w14:textId="3886BD77" w:rsidR="008069A4" w:rsidRDefault="00971E97">
            <w:pPr>
              <w:pStyle w:val="Default"/>
              <w:jc w:val="center"/>
              <w:rPr>
                <w:sz w:val="16"/>
                <w:szCs w:val="16"/>
              </w:rPr>
            </w:pPr>
            <w:r>
              <w:rPr>
                <w:sz w:val="16"/>
                <w:szCs w:val="16"/>
              </w:rPr>
              <w:t>KK</w:t>
            </w:r>
          </w:p>
        </w:tc>
      </w:tr>
      <w:tr w:rsidR="00555BAC" w14:paraId="6F2AD739" w14:textId="77777777" w:rsidTr="00555BAC">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0471F6" w14:textId="10CD7BC5" w:rsidR="008069A4" w:rsidRDefault="00DD4B1B">
            <w:pPr>
              <w:pStyle w:val="Default"/>
              <w:jc w:val="center"/>
              <w:rPr>
                <w:sz w:val="16"/>
                <w:szCs w:val="16"/>
              </w:rPr>
            </w:pPr>
            <w:r>
              <w:rPr>
                <w:sz w:val="16"/>
                <w:szCs w:val="16"/>
              </w:rPr>
              <w:t>Drift (økonomi)</w:t>
            </w:r>
          </w:p>
        </w:tc>
        <w:tc>
          <w:tcPr>
            <w:tcW w:w="2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94995A" w14:textId="267FD553" w:rsidR="008069A4" w:rsidRDefault="00DD4B1B" w:rsidP="00DD4B1B">
            <w:pPr>
              <w:pStyle w:val="Default"/>
              <w:jc w:val="center"/>
              <w:rPr>
                <w:sz w:val="16"/>
                <w:szCs w:val="16"/>
              </w:rPr>
            </w:pPr>
            <w:r>
              <w:rPr>
                <w:sz w:val="16"/>
                <w:szCs w:val="16"/>
              </w:rPr>
              <w:t>5 år efter borger har forladt SI</w:t>
            </w: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CBC0E8"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B42208" w14:textId="4586EB3C" w:rsidR="008069A4" w:rsidRDefault="00DD4B1B">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A44A7" w14:textId="63FB3A3B" w:rsidR="008069A4" w:rsidRDefault="00DD4B1B">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8A567" w14:textId="2216367F" w:rsidR="008069A4" w:rsidRDefault="00DD4B1B">
            <w:pPr>
              <w:pStyle w:val="Default"/>
              <w:jc w:val="center"/>
              <w:rPr>
                <w:sz w:val="16"/>
                <w:szCs w:val="16"/>
              </w:rPr>
            </w:pPr>
            <w:r>
              <w:rPr>
                <w:sz w:val="16"/>
                <w:szCs w:val="16"/>
              </w:rPr>
              <w:t>Fagsystem (Angiv hvilket)</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E43C6" w14:textId="6586D216" w:rsidR="008069A4" w:rsidRDefault="008069A4">
            <w:pPr>
              <w:pStyle w:val="Default"/>
              <w:jc w:val="center"/>
              <w:rPr>
                <w:sz w:val="16"/>
                <w:szCs w:val="16"/>
              </w:rPr>
            </w:pPr>
          </w:p>
        </w:tc>
      </w:tr>
      <w:tr w:rsidR="008069A4" w14:paraId="202A1605" w14:textId="77777777" w:rsidTr="00DD4B1B">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8CCF" w14:textId="77777777" w:rsidR="008069A4" w:rsidRDefault="008069A4">
            <w:pPr>
              <w:pStyle w:val="Default"/>
              <w:jc w:val="center"/>
              <w:rPr>
                <w:sz w:val="16"/>
                <w:szCs w:val="16"/>
              </w:rPr>
            </w:pPr>
            <w:r>
              <w:rPr>
                <w:sz w:val="16"/>
                <w:szCs w:val="16"/>
              </w:rPr>
              <w:t>Personale – Ansøgninger</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9B8A3" w14:textId="77777777" w:rsidR="008069A4" w:rsidRDefault="008069A4">
            <w:pPr>
              <w:pStyle w:val="Default"/>
              <w:jc w:val="center"/>
              <w:rPr>
                <w:sz w:val="16"/>
                <w:szCs w:val="16"/>
              </w:rPr>
            </w:pPr>
            <w:r>
              <w:rPr>
                <w:sz w:val="16"/>
                <w:szCs w:val="16"/>
              </w:rPr>
              <w:t>6 måneder efter ansættelse</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4472"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78D60"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7876C0C" w14:textId="77777777" w:rsidR="008069A4" w:rsidRDefault="008069A4">
            <w:pPr>
              <w:pStyle w:val="Default"/>
              <w:jc w:val="center"/>
              <w:rPr>
                <w:sz w:val="16"/>
                <w:szCs w:val="16"/>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8EFD6" w14:textId="3E5DD550" w:rsidR="008069A4" w:rsidRDefault="008069A4">
            <w:pPr>
              <w:pStyle w:val="Default"/>
              <w:jc w:val="center"/>
              <w:rPr>
                <w:sz w:val="16"/>
                <w:szCs w:val="16"/>
              </w:rPr>
            </w:pPr>
            <w:r>
              <w:rPr>
                <w:sz w:val="16"/>
                <w:szCs w:val="16"/>
              </w:rPr>
              <w:t>Jobnet</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625B8A9" w14:textId="00369048" w:rsidR="008069A4" w:rsidRDefault="008069A4">
            <w:pPr>
              <w:pStyle w:val="Default"/>
              <w:jc w:val="center"/>
              <w:rPr>
                <w:sz w:val="16"/>
                <w:szCs w:val="16"/>
              </w:rPr>
            </w:pPr>
          </w:p>
        </w:tc>
      </w:tr>
      <w:tr w:rsidR="00555BAC" w14:paraId="513F560A" w14:textId="77777777" w:rsidTr="00555BAC">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9B8394" w14:textId="77777777" w:rsidR="008069A4" w:rsidRPr="00555BAC" w:rsidRDefault="008069A4">
            <w:pPr>
              <w:pStyle w:val="Default"/>
              <w:jc w:val="center"/>
              <w:rPr>
                <w:sz w:val="16"/>
                <w:szCs w:val="16"/>
              </w:rPr>
            </w:pPr>
            <w:r w:rsidRPr="00555BAC">
              <w:rPr>
                <w:sz w:val="16"/>
                <w:szCs w:val="16"/>
              </w:rPr>
              <w:t>Personal – Ansættelse, drift, fratrædelse</w:t>
            </w:r>
          </w:p>
        </w:tc>
        <w:tc>
          <w:tcPr>
            <w:tcW w:w="2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137C5D" w14:textId="77777777" w:rsidR="008069A4" w:rsidRPr="00555BAC" w:rsidRDefault="008069A4">
            <w:pPr>
              <w:pStyle w:val="Default"/>
              <w:jc w:val="center"/>
              <w:rPr>
                <w:sz w:val="16"/>
                <w:szCs w:val="16"/>
              </w:rPr>
            </w:pPr>
            <w:r w:rsidRPr="00555BAC">
              <w:rPr>
                <w:sz w:val="16"/>
                <w:szCs w:val="16"/>
              </w:rPr>
              <w:t>5 år efter fratrædelse</w:t>
            </w: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96CD15" w14:textId="77777777" w:rsidR="008069A4" w:rsidRPr="00555BAC" w:rsidRDefault="008069A4">
            <w:pPr>
              <w:pStyle w:val="Default"/>
              <w:jc w:val="center"/>
              <w:rPr>
                <w:sz w:val="16"/>
                <w:szCs w:val="16"/>
              </w:rPr>
            </w:pPr>
            <w:r w:rsidRPr="00555BAC">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467B8B" w14:textId="77777777" w:rsidR="008069A4" w:rsidRPr="00555BAC" w:rsidRDefault="008069A4">
            <w:pPr>
              <w:pStyle w:val="Default"/>
              <w:jc w:val="center"/>
              <w:rPr>
                <w:sz w:val="16"/>
                <w:szCs w:val="16"/>
              </w:rPr>
            </w:pPr>
            <w:r w:rsidRPr="00555BAC">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E3FF7" w14:textId="77777777" w:rsidR="008069A4" w:rsidRPr="00555BAC" w:rsidRDefault="008069A4">
            <w:pPr>
              <w:pStyle w:val="Default"/>
              <w:jc w:val="center"/>
              <w:rPr>
                <w:sz w:val="16"/>
                <w:szCs w:val="16"/>
              </w:rPr>
            </w:pPr>
            <w:r w:rsidRPr="00555BAC">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E8B09C" w14:textId="7D577CBD" w:rsidR="008069A4" w:rsidRPr="00555BAC" w:rsidRDefault="00971E97">
            <w:pPr>
              <w:pStyle w:val="Default"/>
              <w:jc w:val="center"/>
              <w:rPr>
                <w:sz w:val="16"/>
                <w:szCs w:val="16"/>
              </w:rPr>
            </w:pPr>
            <w:r>
              <w:rPr>
                <w:sz w:val="16"/>
                <w:szCs w:val="16"/>
              </w:rPr>
              <w:t>S</w:t>
            </w:r>
            <w:r w:rsidR="008069A4" w:rsidRPr="00555BAC">
              <w:rPr>
                <w:sz w:val="16"/>
                <w:szCs w:val="16"/>
              </w:rPr>
              <w:t>ystem</w:t>
            </w:r>
            <w:r>
              <w:rPr>
                <w:sz w:val="16"/>
                <w:szCs w:val="16"/>
              </w:rPr>
              <w:t xml:space="preserve"> (Angiv hvilket)</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C3CA4" w14:textId="4849B80D" w:rsidR="008069A4" w:rsidRPr="00555BAC" w:rsidRDefault="008069A4">
            <w:pPr>
              <w:pStyle w:val="Default"/>
              <w:jc w:val="center"/>
              <w:rPr>
                <w:sz w:val="16"/>
                <w:szCs w:val="16"/>
              </w:rPr>
            </w:pPr>
          </w:p>
        </w:tc>
      </w:tr>
      <w:tr w:rsidR="008069A4" w14:paraId="25120F7D" w14:textId="77777777" w:rsidTr="00DD4B1B">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49E25" w14:textId="77777777" w:rsidR="008069A4" w:rsidRDefault="008069A4">
            <w:pPr>
              <w:pStyle w:val="Default"/>
              <w:jc w:val="center"/>
              <w:rPr>
                <w:sz w:val="16"/>
                <w:szCs w:val="16"/>
              </w:rPr>
            </w:pPr>
            <w:r>
              <w:rPr>
                <w:sz w:val="16"/>
                <w:szCs w:val="16"/>
              </w:rPr>
              <w:t>Personale - arbejdsskade</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3A31E" w14:textId="77777777" w:rsidR="008069A4" w:rsidRDefault="008069A4">
            <w:pPr>
              <w:pStyle w:val="Default"/>
              <w:jc w:val="center"/>
              <w:rPr>
                <w:sz w:val="16"/>
                <w:szCs w:val="16"/>
              </w:rPr>
            </w:pPr>
            <w:r>
              <w:rPr>
                <w:sz w:val="16"/>
                <w:szCs w:val="16"/>
              </w:rPr>
              <w:t>30 år efter at sagen er afsluttet</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5A026"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D9B03"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08753"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4EB3" w14:textId="12760D46" w:rsidR="008069A4" w:rsidRDefault="00971E97">
            <w:pPr>
              <w:pStyle w:val="Default"/>
              <w:jc w:val="center"/>
              <w:rPr>
                <w:sz w:val="16"/>
                <w:szCs w:val="16"/>
              </w:rPr>
            </w:pPr>
            <w:r>
              <w:rPr>
                <w:sz w:val="16"/>
                <w:szCs w:val="16"/>
              </w:rPr>
              <w:t>S</w:t>
            </w:r>
            <w:r w:rsidR="008069A4">
              <w:rPr>
                <w:sz w:val="16"/>
                <w:szCs w:val="16"/>
              </w:rPr>
              <w:t>ystem</w:t>
            </w:r>
            <w:r>
              <w:rPr>
                <w:sz w:val="16"/>
                <w:szCs w:val="16"/>
              </w:rPr>
              <w:t xml:space="preserve"> (Angiv hvilket) </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0BBF0CF" w14:textId="4F26B6C5" w:rsidR="008069A4" w:rsidRDefault="008069A4">
            <w:pPr>
              <w:pStyle w:val="Default"/>
              <w:jc w:val="center"/>
              <w:rPr>
                <w:sz w:val="16"/>
                <w:szCs w:val="16"/>
              </w:rPr>
            </w:pPr>
          </w:p>
        </w:tc>
      </w:tr>
      <w:tr w:rsidR="00555BAC" w14:paraId="7DBE0C7F" w14:textId="77777777" w:rsidTr="00555BAC">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E90387" w14:textId="77777777" w:rsidR="008069A4" w:rsidRDefault="008069A4">
            <w:pPr>
              <w:pStyle w:val="Default"/>
              <w:jc w:val="center"/>
              <w:rPr>
                <w:sz w:val="16"/>
                <w:szCs w:val="16"/>
              </w:rPr>
            </w:pPr>
            <w:r>
              <w:rPr>
                <w:sz w:val="16"/>
                <w:szCs w:val="16"/>
              </w:rPr>
              <w:t>Arbejdsmiljø og klagesager</w:t>
            </w:r>
          </w:p>
        </w:tc>
        <w:tc>
          <w:tcPr>
            <w:tcW w:w="2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393912" w14:textId="77777777" w:rsidR="008069A4" w:rsidRDefault="008069A4">
            <w:pPr>
              <w:pStyle w:val="Default"/>
              <w:jc w:val="center"/>
              <w:rPr>
                <w:sz w:val="16"/>
                <w:szCs w:val="16"/>
              </w:rPr>
            </w:pPr>
            <w:r>
              <w:rPr>
                <w:sz w:val="16"/>
                <w:szCs w:val="16"/>
              </w:rPr>
              <w:t>5 år efter at sagen er afsluttet</w:t>
            </w: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4F3804"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24A814"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50CAB3"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7D2127" w14:textId="37CD580F" w:rsidR="008069A4" w:rsidRDefault="00971E97">
            <w:pPr>
              <w:pStyle w:val="Default"/>
              <w:jc w:val="center"/>
              <w:rPr>
                <w:sz w:val="16"/>
                <w:szCs w:val="16"/>
              </w:rPr>
            </w:pPr>
            <w:r>
              <w:rPr>
                <w:sz w:val="16"/>
                <w:szCs w:val="16"/>
              </w:rPr>
              <w:t>S</w:t>
            </w:r>
            <w:r w:rsidR="008069A4">
              <w:rPr>
                <w:sz w:val="16"/>
                <w:szCs w:val="16"/>
              </w:rPr>
              <w:t>ystem</w:t>
            </w:r>
            <w:r w:rsidR="00555BAC">
              <w:rPr>
                <w:sz w:val="16"/>
                <w:szCs w:val="16"/>
              </w:rPr>
              <w:t xml:space="preserve"> </w:t>
            </w:r>
            <w:r w:rsidR="00EB1334">
              <w:rPr>
                <w:sz w:val="16"/>
                <w:szCs w:val="16"/>
              </w:rPr>
              <w:t>(Angiv hvilket)</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D8CC3" w14:textId="1B3E88F2" w:rsidR="008069A4" w:rsidRDefault="008069A4">
            <w:pPr>
              <w:pStyle w:val="Default"/>
              <w:jc w:val="center"/>
              <w:rPr>
                <w:sz w:val="16"/>
                <w:szCs w:val="16"/>
              </w:rPr>
            </w:pPr>
          </w:p>
        </w:tc>
      </w:tr>
      <w:tr w:rsidR="008069A4" w14:paraId="01C33CAA" w14:textId="77777777" w:rsidTr="00DD4B1B">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2536" w14:textId="77777777" w:rsidR="008069A4" w:rsidRDefault="008069A4">
            <w:pPr>
              <w:pStyle w:val="Default"/>
              <w:jc w:val="center"/>
              <w:rPr>
                <w:sz w:val="16"/>
                <w:szCs w:val="16"/>
              </w:rPr>
            </w:pPr>
            <w:r>
              <w:rPr>
                <w:sz w:val="16"/>
                <w:szCs w:val="16"/>
              </w:rPr>
              <w:t>Administration – Indsigtsanmodning</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E3EF1" w14:textId="77777777" w:rsidR="008069A4" w:rsidRDefault="008069A4">
            <w:pPr>
              <w:pStyle w:val="Default"/>
              <w:jc w:val="center"/>
              <w:rPr>
                <w:sz w:val="16"/>
                <w:szCs w:val="16"/>
              </w:rPr>
            </w:pPr>
            <w:r>
              <w:rPr>
                <w:sz w:val="16"/>
                <w:szCs w:val="16"/>
              </w:rPr>
              <w:t>5 år efter endt sagsbehandling</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17179"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2B91"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0FDA"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DE30" w14:textId="77777777" w:rsidR="008069A4" w:rsidRDefault="008069A4">
            <w:pPr>
              <w:pStyle w:val="Default"/>
              <w:jc w:val="center"/>
              <w:rPr>
                <w:sz w:val="16"/>
                <w:szCs w:val="16"/>
              </w:rPr>
            </w:pPr>
            <w:r>
              <w:rPr>
                <w:sz w:val="16"/>
                <w:szCs w:val="16"/>
              </w:rPr>
              <w:t>Fagsystem - automatisk</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CCF8F8F" w14:textId="4B6E7EB1" w:rsidR="008069A4" w:rsidRDefault="008069A4">
            <w:pPr>
              <w:pStyle w:val="Default"/>
              <w:jc w:val="center"/>
              <w:rPr>
                <w:sz w:val="16"/>
                <w:szCs w:val="16"/>
              </w:rPr>
            </w:pPr>
          </w:p>
        </w:tc>
      </w:tr>
      <w:tr w:rsidR="008069A4" w14:paraId="39EB8E6A" w14:textId="77777777" w:rsidTr="00555BAC">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FB05D2" w14:textId="77777777" w:rsidR="008069A4" w:rsidRDefault="008069A4">
            <w:pPr>
              <w:pStyle w:val="Default"/>
              <w:jc w:val="center"/>
              <w:rPr>
                <w:sz w:val="16"/>
                <w:szCs w:val="16"/>
              </w:rPr>
            </w:pPr>
            <w:r>
              <w:rPr>
                <w:sz w:val="16"/>
                <w:szCs w:val="16"/>
              </w:rPr>
              <w:t>Værgemål og magtanvendelse</w:t>
            </w:r>
          </w:p>
        </w:tc>
        <w:tc>
          <w:tcPr>
            <w:tcW w:w="2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1B2EBE" w14:textId="1E7FF203" w:rsidR="008069A4" w:rsidRDefault="00DD4B1B">
            <w:pPr>
              <w:pStyle w:val="Default"/>
              <w:jc w:val="center"/>
              <w:rPr>
                <w:sz w:val="16"/>
                <w:szCs w:val="16"/>
              </w:rPr>
            </w:pPr>
            <w:r>
              <w:rPr>
                <w:sz w:val="16"/>
                <w:szCs w:val="16"/>
              </w:rPr>
              <w:t>__</w:t>
            </w:r>
            <w:r w:rsidR="008069A4">
              <w:rPr>
                <w:sz w:val="16"/>
                <w:szCs w:val="16"/>
              </w:rPr>
              <w:t xml:space="preserve"> år efter endt sagsbehandling</w:t>
            </w: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DD1D9F"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61421"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F3F1B"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24D83B" w14:textId="170EA494" w:rsidR="008069A4" w:rsidRDefault="008069A4">
            <w:pPr>
              <w:pStyle w:val="Default"/>
              <w:jc w:val="center"/>
              <w:rPr>
                <w:sz w:val="16"/>
                <w:szCs w:val="16"/>
              </w:rPr>
            </w:pPr>
            <w:r>
              <w:rPr>
                <w:sz w:val="16"/>
                <w:szCs w:val="16"/>
              </w:rPr>
              <w:t>Fagsystem</w:t>
            </w:r>
            <w:r w:rsidR="00555BAC">
              <w:rPr>
                <w:sz w:val="16"/>
                <w:szCs w:val="16"/>
              </w:rPr>
              <w:t xml:space="preserve"> </w:t>
            </w:r>
            <w:r w:rsidR="00971E97">
              <w:rPr>
                <w:sz w:val="16"/>
                <w:szCs w:val="16"/>
              </w:rPr>
              <w:t>(CSC Social)</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83F27" w14:textId="4CFA5E2D" w:rsidR="008069A4" w:rsidRDefault="000E7227">
            <w:pPr>
              <w:pStyle w:val="Default"/>
              <w:jc w:val="center"/>
              <w:rPr>
                <w:sz w:val="16"/>
                <w:szCs w:val="16"/>
              </w:rPr>
            </w:pPr>
            <w:r>
              <w:rPr>
                <w:sz w:val="16"/>
                <w:szCs w:val="16"/>
              </w:rPr>
              <w:t>KK</w:t>
            </w:r>
          </w:p>
        </w:tc>
      </w:tr>
      <w:tr w:rsidR="008069A4" w14:paraId="4CB02C79" w14:textId="77777777" w:rsidTr="00DD4B1B">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34AC8" w14:textId="77777777" w:rsidR="008069A4" w:rsidRDefault="008069A4">
            <w:pPr>
              <w:pStyle w:val="Default"/>
              <w:jc w:val="center"/>
              <w:rPr>
                <w:sz w:val="16"/>
                <w:szCs w:val="16"/>
              </w:rPr>
            </w:pPr>
            <w:r>
              <w:rPr>
                <w:sz w:val="16"/>
                <w:szCs w:val="16"/>
              </w:rPr>
              <w:t>Utilsigtede hændelser</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9F12" w14:textId="12301DFC" w:rsidR="008069A4" w:rsidRDefault="00DD4B1B">
            <w:pPr>
              <w:pStyle w:val="Default"/>
              <w:jc w:val="center"/>
              <w:rPr>
                <w:sz w:val="16"/>
                <w:szCs w:val="16"/>
              </w:rPr>
            </w:pPr>
            <w:r>
              <w:rPr>
                <w:sz w:val="16"/>
                <w:szCs w:val="16"/>
              </w:rPr>
              <w:t>__</w:t>
            </w:r>
            <w:r w:rsidR="008069A4">
              <w:rPr>
                <w:sz w:val="16"/>
                <w:szCs w:val="16"/>
              </w:rPr>
              <w:t xml:space="preserve"> år efter endt sagsbehandling</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B22CC"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BADC"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76016"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E27D9" w14:textId="6A3357C3" w:rsidR="008069A4" w:rsidRDefault="008069A4">
            <w:pPr>
              <w:pStyle w:val="Default"/>
              <w:jc w:val="center"/>
              <w:rPr>
                <w:sz w:val="16"/>
                <w:szCs w:val="16"/>
              </w:rPr>
            </w:pPr>
            <w:r>
              <w:rPr>
                <w:sz w:val="16"/>
                <w:szCs w:val="16"/>
              </w:rPr>
              <w:t>Fagsystem</w:t>
            </w:r>
            <w:r w:rsidR="00971E97">
              <w:rPr>
                <w:sz w:val="16"/>
                <w:szCs w:val="16"/>
              </w:rPr>
              <w:t xml:space="preserve"> (CSC Social)</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2DB9356" w14:textId="74143CA1" w:rsidR="008069A4" w:rsidRDefault="000E7227">
            <w:pPr>
              <w:pStyle w:val="Default"/>
              <w:jc w:val="center"/>
              <w:rPr>
                <w:sz w:val="16"/>
                <w:szCs w:val="16"/>
              </w:rPr>
            </w:pPr>
            <w:r>
              <w:rPr>
                <w:sz w:val="16"/>
                <w:szCs w:val="16"/>
              </w:rPr>
              <w:t>KK</w:t>
            </w:r>
          </w:p>
        </w:tc>
      </w:tr>
      <w:tr w:rsidR="008069A4" w14:paraId="0634B6FE" w14:textId="77777777" w:rsidTr="00555BAC">
        <w:trPr>
          <w:trHeight w:val="596"/>
        </w:trPr>
        <w:tc>
          <w:tcPr>
            <w:tcW w:w="2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A6FCD2" w14:textId="77777777" w:rsidR="008069A4" w:rsidRDefault="008069A4">
            <w:pPr>
              <w:pStyle w:val="Default"/>
              <w:jc w:val="center"/>
              <w:rPr>
                <w:sz w:val="16"/>
                <w:szCs w:val="16"/>
              </w:rPr>
            </w:pPr>
            <w:r>
              <w:rPr>
                <w:sz w:val="16"/>
                <w:szCs w:val="16"/>
              </w:rPr>
              <w:t>Tilsyn – Socialtilsynet og revision</w:t>
            </w:r>
          </w:p>
        </w:tc>
        <w:tc>
          <w:tcPr>
            <w:tcW w:w="2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3DB61E" w14:textId="77777777" w:rsidR="008069A4" w:rsidRDefault="008069A4">
            <w:pPr>
              <w:pStyle w:val="Default"/>
              <w:jc w:val="center"/>
              <w:rPr>
                <w:sz w:val="16"/>
                <w:szCs w:val="16"/>
              </w:rPr>
            </w:pPr>
            <w:r>
              <w:rPr>
                <w:sz w:val="16"/>
                <w:szCs w:val="16"/>
              </w:rPr>
              <w:t>5 år efter at sagen er afsluttet</w:t>
            </w:r>
          </w:p>
        </w:tc>
        <w:tc>
          <w:tcPr>
            <w:tcW w:w="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806EB9" w14:textId="77777777" w:rsidR="008069A4" w:rsidRDefault="008069A4">
            <w:pPr>
              <w:pStyle w:val="Default"/>
              <w:jc w:val="center"/>
              <w:rPr>
                <w:sz w:val="16"/>
                <w:szCs w:val="16"/>
              </w:rPr>
            </w:pPr>
            <w:r>
              <w:rPr>
                <w:sz w:val="16"/>
                <w:szCs w:val="16"/>
              </w:rPr>
              <w:t>x</w:t>
            </w:r>
          </w:p>
        </w:tc>
        <w:tc>
          <w:tcPr>
            <w:tcW w:w="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4702C" w14:textId="77777777" w:rsidR="008069A4" w:rsidRDefault="008069A4">
            <w:pPr>
              <w:pStyle w:val="Default"/>
              <w:jc w:val="center"/>
              <w:rPr>
                <w:sz w:val="16"/>
                <w:szCs w:val="16"/>
              </w:rPr>
            </w:pPr>
            <w:r>
              <w:rPr>
                <w:sz w:val="16"/>
                <w:szCs w:val="16"/>
              </w:rPr>
              <w:t>x</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F00DF8" w14:textId="77777777" w:rsidR="008069A4" w:rsidRDefault="008069A4">
            <w:pPr>
              <w:pStyle w:val="Default"/>
              <w:jc w:val="center"/>
              <w:rPr>
                <w:sz w:val="16"/>
                <w:szCs w:val="16"/>
              </w:rPr>
            </w:pPr>
            <w:r>
              <w:rPr>
                <w:sz w:val="16"/>
                <w:szCs w:val="16"/>
              </w:rPr>
              <w:t>x</w:t>
            </w:r>
          </w:p>
        </w:tc>
        <w:tc>
          <w:tcPr>
            <w:tcW w:w="19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54AF99" w14:textId="6D631E53" w:rsidR="008069A4" w:rsidRDefault="008069A4">
            <w:pPr>
              <w:pStyle w:val="Default"/>
              <w:jc w:val="center"/>
              <w:rPr>
                <w:sz w:val="16"/>
                <w:szCs w:val="16"/>
              </w:rPr>
            </w:pPr>
            <w:r>
              <w:rPr>
                <w:sz w:val="16"/>
                <w:szCs w:val="16"/>
              </w:rPr>
              <w:t>Fagsystem</w:t>
            </w:r>
            <w:r w:rsidR="00971E97">
              <w:rPr>
                <w:sz w:val="16"/>
                <w:szCs w:val="16"/>
              </w:rPr>
              <w:t xml:space="preserve"> (CSC Social)</w:t>
            </w:r>
          </w:p>
        </w:tc>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14584" w14:textId="516B014B" w:rsidR="008069A4" w:rsidRDefault="000E7227">
            <w:pPr>
              <w:pStyle w:val="Default"/>
              <w:jc w:val="center"/>
              <w:rPr>
                <w:sz w:val="16"/>
                <w:szCs w:val="16"/>
              </w:rPr>
            </w:pPr>
            <w:r>
              <w:rPr>
                <w:sz w:val="16"/>
                <w:szCs w:val="16"/>
              </w:rPr>
              <w:t>KK</w:t>
            </w:r>
          </w:p>
        </w:tc>
      </w:tr>
    </w:tbl>
    <w:p w14:paraId="36BA8DCD" w14:textId="209BAE48" w:rsidR="00922FEC" w:rsidRPr="00E27789" w:rsidRDefault="00922FEC" w:rsidP="00E27789">
      <w:pPr>
        <w:rPr>
          <w:sz w:val="16"/>
          <w:szCs w:val="16"/>
        </w:rPr>
      </w:pPr>
    </w:p>
    <w:sectPr w:rsidR="00922FEC" w:rsidRPr="00E27789" w:rsidSect="0030646D">
      <w:headerReference w:type="default" r:id="rId11"/>
      <w:footerReference w:type="default" r:id="rId12"/>
      <w:pgSz w:w="11906" w:h="16838"/>
      <w:pgMar w:top="198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19365" w14:textId="77777777" w:rsidR="00D62C83" w:rsidRDefault="00D62C83" w:rsidP="008F0B34">
      <w:pPr>
        <w:spacing w:after="0" w:line="240" w:lineRule="auto"/>
      </w:pPr>
      <w:r>
        <w:separator/>
      </w:r>
    </w:p>
  </w:endnote>
  <w:endnote w:type="continuationSeparator" w:id="0">
    <w:p w14:paraId="7EA67DEF" w14:textId="77777777" w:rsidR="00D62C83" w:rsidRDefault="00D62C83" w:rsidP="008F0B34">
      <w:pPr>
        <w:spacing w:after="0" w:line="240" w:lineRule="auto"/>
      </w:pPr>
      <w:r>
        <w:continuationSeparator/>
      </w:r>
    </w:p>
  </w:endnote>
  <w:endnote w:type="continuationNotice" w:id="1">
    <w:p w14:paraId="592FCBF2" w14:textId="77777777" w:rsidR="00D62C83" w:rsidRDefault="00D62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BH Tekst">
    <w:altName w:val="Calibri"/>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KBH">
    <w:altName w:val="Calibri"/>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B6F77" w14:textId="55458346" w:rsidR="0080129F" w:rsidRPr="007649C9" w:rsidRDefault="0080129F" w:rsidP="0080129F">
    <w:pPr>
      <w:pStyle w:val="Sidefod"/>
      <w:rPr>
        <w:sz w:val="16"/>
        <w:szCs w:val="16"/>
      </w:rPr>
    </w:pPr>
    <w:r w:rsidRPr="007649C9">
      <w:rPr>
        <w:sz w:val="16"/>
        <w:szCs w:val="16"/>
      </w:rPr>
      <w:t>Skabelon</w:t>
    </w:r>
    <w:r>
      <w:rPr>
        <w:sz w:val="16"/>
        <w:szCs w:val="16"/>
      </w:rPr>
      <w:t xml:space="preserve"> </w:t>
    </w:r>
    <w:r w:rsidRPr="007649C9">
      <w:rPr>
        <w:sz w:val="16"/>
        <w:szCs w:val="16"/>
      </w:rPr>
      <w:t xml:space="preserve">version </w:t>
    </w:r>
    <w:r w:rsidR="00891F94">
      <w:rPr>
        <w:sz w:val="16"/>
        <w:szCs w:val="16"/>
      </w:rPr>
      <w:t>10</w:t>
    </w:r>
    <w:r w:rsidRPr="007649C9">
      <w:rPr>
        <w:sz w:val="16"/>
        <w:szCs w:val="16"/>
      </w:rPr>
      <w:t>.</w:t>
    </w:r>
    <w:r w:rsidR="00891F94">
      <w:rPr>
        <w:sz w:val="16"/>
        <w:szCs w:val="16"/>
      </w:rPr>
      <w:t>03</w:t>
    </w:r>
    <w:r w:rsidRPr="007649C9">
      <w:rPr>
        <w:sz w:val="16"/>
        <w:szCs w:val="16"/>
      </w:rPr>
      <w:t>.2</w:t>
    </w:r>
    <w:r w:rsidR="00891F94">
      <w:rPr>
        <w:sz w:val="16"/>
        <w:szCs w:val="16"/>
      </w:rPr>
      <w:t>1</w:t>
    </w:r>
  </w:p>
  <w:sdt>
    <w:sdtPr>
      <w:id w:val="177549975"/>
      <w:docPartObj>
        <w:docPartGallery w:val="Page Numbers (Bottom of Page)"/>
        <w:docPartUnique/>
      </w:docPartObj>
    </w:sdtPr>
    <w:sdtEndPr/>
    <w:sdtContent>
      <w:p w14:paraId="4F35FDB8" w14:textId="70B6DC44" w:rsidR="00DA4A16" w:rsidRDefault="009D4F52" w:rsidP="0080129F">
        <w:pPr>
          <w:pStyle w:val="Sidefod"/>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942BF" w14:textId="77777777" w:rsidR="00D62C83" w:rsidRDefault="00D62C83" w:rsidP="008F0B34">
      <w:pPr>
        <w:spacing w:after="0" w:line="240" w:lineRule="auto"/>
      </w:pPr>
      <w:r>
        <w:separator/>
      </w:r>
    </w:p>
  </w:footnote>
  <w:footnote w:type="continuationSeparator" w:id="0">
    <w:p w14:paraId="59BF11D1" w14:textId="77777777" w:rsidR="00D62C83" w:rsidRDefault="00D62C83" w:rsidP="008F0B34">
      <w:pPr>
        <w:spacing w:after="0" w:line="240" w:lineRule="auto"/>
      </w:pPr>
      <w:r>
        <w:continuationSeparator/>
      </w:r>
    </w:p>
  </w:footnote>
  <w:footnote w:type="continuationNotice" w:id="1">
    <w:p w14:paraId="3ED2C13F" w14:textId="77777777" w:rsidR="00D62C83" w:rsidRDefault="00D62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87CEA" w14:textId="26538B51" w:rsidR="008F0B34" w:rsidRPr="007B67D9" w:rsidRDefault="00DA4A16" w:rsidP="008F0B34">
    <w:pPr>
      <w:pStyle w:val="Sidehoved"/>
      <w:jc w:val="right"/>
      <w:rPr>
        <w:sz w:val="32"/>
        <w:szCs w:val="32"/>
      </w:rPr>
    </w:pPr>
    <w:r>
      <w:rPr>
        <w:noProof/>
      </w:rPr>
      <w:drawing>
        <wp:anchor distT="0" distB="0" distL="114300" distR="114300" simplePos="0" relativeHeight="251658240" behindDoc="0" locked="0" layoutInCell="1" allowOverlap="1" wp14:anchorId="5491C23D" wp14:editId="19EFEBFC">
          <wp:simplePos x="0" y="0"/>
          <wp:positionH relativeFrom="margin">
            <wp:posOffset>0</wp:posOffset>
          </wp:positionH>
          <wp:positionV relativeFrom="margin">
            <wp:posOffset>-942225</wp:posOffset>
          </wp:positionV>
          <wp:extent cx="755015" cy="684530"/>
          <wp:effectExtent l="0" t="0" r="6985" b="127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5242" t="21116" r="17327" b="28287"/>
                  <a:stretch/>
                </pic:blipFill>
                <pic:spPr bwMode="auto">
                  <a:xfrm>
                    <a:off x="0" y="0"/>
                    <a:ext cx="7550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8163906">
      <w:rPr>
        <w:sz w:val="32"/>
        <w:szCs w:val="32"/>
      </w:rPr>
      <w:t>[INSTITUTIONENS NAVN] - INTERNE RETNINGSLINJER</w:t>
    </w:r>
  </w:p>
  <w:p w14:paraId="626F165C" w14:textId="67B817E1" w:rsidR="008F0B34" w:rsidRDefault="008F0B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81DF6"/>
    <w:multiLevelType w:val="hybridMultilevel"/>
    <w:tmpl w:val="27E26EFC"/>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07240E37"/>
    <w:multiLevelType w:val="hybridMultilevel"/>
    <w:tmpl w:val="7608700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9151559"/>
    <w:multiLevelType w:val="hybridMultilevel"/>
    <w:tmpl w:val="04069BD6"/>
    <w:lvl w:ilvl="0" w:tplc="889E8C76">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A417D8"/>
    <w:multiLevelType w:val="hybridMultilevel"/>
    <w:tmpl w:val="D1DEB5F6"/>
    <w:lvl w:ilvl="0" w:tplc="C8422C74">
      <w:start w:val="1"/>
      <w:numFmt w:val="decimal"/>
      <w:lvlText w:val="%1."/>
      <w:lvlJc w:val="left"/>
      <w:pPr>
        <w:ind w:left="360" w:hanging="360"/>
      </w:pPr>
      <w:rPr>
        <w:rFonts w:hint="default"/>
        <w:b w:val="0"/>
      </w:rPr>
    </w:lvl>
    <w:lvl w:ilvl="1" w:tplc="04060001">
      <w:start w:val="1"/>
      <w:numFmt w:val="bullet"/>
      <w:lvlText w:val=""/>
      <w:lvlJc w:val="left"/>
      <w:pPr>
        <w:ind w:left="1080" w:hanging="360"/>
      </w:pPr>
      <w:rPr>
        <w:rFonts w:ascii="Symbol" w:hAnsi="Symbol" w:hint="default"/>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2562698"/>
    <w:multiLevelType w:val="hybridMultilevel"/>
    <w:tmpl w:val="C2CC97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13986BE1"/>
    <w:multiLevelType w:val="hybridMultilevel"/>
    <w:tmpl w:val="AED0EF7A"/>
    <w:lvl w:ilvl="0" w:tplc="C8422C74">
      <w:start w:val="1"/>
      <w:numFmt w:val="decimal"/>
      <w:lvlText w:val="%1."/>
      <w:lvlJc w:val="left"/>
      <w:pPr>
        <w:ind w:left="720" w:hanging="360"/>
      </w:pPr>
      <w:rPr>
        <w:rFonts w:hint="default"/>
        <w:b w:val="0"/>
      </w:rPr>
    </w:lvl>
    <w:lvl w:ilvl="1" w:tplc="BE3C8E7C">
      <w:start w:val="1"/>
      <w:numFmt w:val="lowerLetter"/>
      <w:lvlText w:val="%2."/>
      <w:lvlJc w:val="left"/>
      <w:pPr>
        <w:ind w:left="1440" w:hanging="360"/>
      </w:pPr>
      <w:rPr>
        <w:b w:val="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E45AFF"/>
    <w:multiLevelType w:val="hybridMultilevel"/>
    <w:tmpl w:val="6E845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DF6F45"/>
    <w:multiLevelType w:val="hybridMultilevel"/>
    <w:tmpl w:val="F2706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A07132"/>
    <w:multiLevelType w:val="hybridMultilevel"/>
    <w:tmpl w:val="559CCDC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57370D"/>
    <w:multiLevelType w:val="hybridMultilevel"/>
    <w:tmpl w:val="7BD63534"/>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25C3531A"/>
    <w:multiLevelType w:val="hybridMultilevel"/>
    <w:tmpl w:val="9E128B16"/>
    <w:lvl w:ilvl="0" w:tplc="04060001">
      <w:start w:val="1"/>
      <w:numFmt w:val="bullet"/>
      <w:lvlText w:val=""/>
      <w:lvlJc w:val="left"/>
      <w:pPr>
        <w:ind w:left="360" w:hanging="360"/>
      </w:pPr>
      <w:rPr>
        <w:rFonts w:ascii="Symbol" w:hAnsi="Symbol" w:hint="default"/>
        <w:b w:val="0"/>
      </w:rPr>
    </w:lvl>
    <w:lvl w:ilvl="1" w:tplc="04060001">
      <w:start w:val="1"/>
      <w:numFmt w:val="bullet"/>
      <w:lvlText w:val=""/>
      <w:lvlJc w:val="left"/>
      <w:pPr>
        <w:ind w:left="1080" w:hanging="360"/>
      </w:pPr>
      <w:rPr>
        <w:rFonts w:ascii="Symbol" w:hAnsi="Symbol" w:hint="default"/>
        <w:b w:val="0"/>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2C7839CB"/>
    <w:multiLevelType w:val="hybridMultilevel"/>
    <w:tmpl w:val="E29C395A"/>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32423E8F"/>
    <w:multiLevelType w:val="hybridMultilevel"/>
    <w:tmpl w:val="D8B075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2890086"/>
    <w:multiLevelType w:val="hybridMultilevel"/>
    <w:tmpl w:val="93908A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FD91C58"/>
    <w:multiLevelType w:val="hybridMultilevel"/>
    <w:tmpl w:val="4A249FDE"/>
    <w:lvl w:ilvl="0" w:tplc="04060019">
      <w:start w:val="1"/>
      <w:numFmt w:val="lowerLetter"/>
      <w:lvlText w:val="%1."/>
      <w:lvlJc w:val="left"/>
      <w:pPr>
        <w:ind w:left="720" w:hanging="360"/>
      </w:p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746052C"/>
    <w:multiLevelType w:val="hybridMultilevel"/>
    <w:tmpl w:val="310ACE0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83C58A2"/>
    <w:multiLevelType w:val="hybridMultilevel"/>
    <w:tmpl w:val="23E8F4EE"/>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7" w15:restartNumberingAfterBreak="0">
    <w:nsid w:val="4A184FA0"/>
    <w:multiLevelType w:val="hybridMultilevel"/>
    <w:tmpl w:val="72B64AF0"/>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DC07F14"/>
    <w:multiLevelType w:val="hybridMultilevel"/>
    <w:tmpl w:val="04547534"/>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1C073BC"/>
    <w:multiLevelType w:val="hybridMultilevel"/>
    <w:tmpl w:val="80EEA130"/>
    <w:lvl w:ilvl="0" w:tplc="BE3C8E7C">
      <w:start w:val="1"/>
      <w:numFmt w:val="lowerLetter"/>
      <w:lvlText w:val="%1."/>
      <w:lvlJc w:val="left"/>
      <w:pPr>
        <w:ind w:left="1440" w:hanging="360"/>
      </w:pPr>
      <w:rPr>
        <w:rFonts w:hint="default"/>
        <w:b w:val="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598C1CFB"/>
    <w:multiLevelType w:val="hybridMultilevel"/>
    <w:tmpl w:val="F2C650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DE60F11"/>
    <w:multiLevelType w:val="hybridMultilevel"/>
    <w:tmpl w:val="7E7AA8F0"/>
    <w:lvl w:ilvl="0" w:tplc="FC829F60">
      <w:start w:val="1"/>
      <w:numFmt w:val="lowerLetter"/>
      <w:lvlText w:val="%1."/>
      <w:lvlJc w:val="left"/>
      <w:pPr>
        <w:ind w:left="144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F2427B7"/>
    <w:multiLevelType w:val="hybridMultilevel"/>
    <w:tmpl w:val="7FA42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7538A3"/>
    <w:multiLevelType w:val="hybridMultilevel"/>
    <w:tmpl w:val="1BCE0B02"/>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B381EB3"/>
    <w:multiLevelType w:val="hybridMultilevel"/>
    <w:tmpl w:val="DED8B83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6E435AE1"/>
    <w:multiLevelType w:val="hybridMultilevel"/>
    <w:tmpl w:val="44AA8500"/>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2D57E9"/>
    <w:multiLevelType w:val="hybridMultilevel"/>
    <w:tmpl w:val="974A79F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7DD7739C"/>
    <w:multiLevelType w:val="hybridMultilevel"/>
    <w:tmpl w:val="FA8C92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5"/>
  </w:num>
  <w:num w:numId="4">
    <w:abstractNumId w:val="17"/>
  </w:num>
  <w:num w:numId="5">
    <w:abstractNumId w:val="26"/>
  </w:num>
  <w:num w:numId="6">
    <w:abstractNumId w:val="9"/>
  </w:num>
  <w:num w:numId="7">
    <w:abstractNumId w:val="19"/>
  </w:num>
  <w:num w:numId="8">
    <w:abstractNumId w:val="2"/>
  </w:num>
  <w:num w:numId="9">
    <w:abstractNumId w:val="21"/>
  </w:num>
  <w:num w:numId="10">
    <w:abstractNumId w:val="21"/>
    <w:lvlOverride w:ilvl="0">
      <w:lvl w:ilvl="0" w:tplc="FC829F60">
        <w:start w:val="1"/>
        <w:numFmt w:val="lowerLetter"/>
        <w:lvlText w:val="%1."/>
        <w:lvlJc w:val="left"/>
        <w:pPr>
          <w:ind w:left="1440" w:hanging="360"/>
        </w:pPr>
        <w:rPr>
          <w:rFonts w:hint="default"/>
        </w:rPr>
      </w:lvl>
    </w:lvlOverride>
    <w:lvlOverride w:ilvl="1">
      <w:lvl w:ilvl="1" w:tplc="04060019">
        <w:start w:val="1"/>
        <w:numFmt w:val="lowerLetter"/>
        <w:lvlText w:val="%2."/>
        <w:lvlJc w:val="left"/>
        <w:pPr>
          <w:ind w:left="1440" w:hanging="360"/>
        </w:pPr>
      </w:lvl>
    </w:lvlOverride>
    <w:lvlOverride w:ilvl="2">
      <w:lvl w:ilvl="2" w:tplc="0406001B" w:tentative="1">
        <w:start w:val="1"/>
        <w:numFmt w:val="lowerRoman"/>
        <w:lvlText w:val="%3."/>
        <w:lvlJc w:val="right"/>
        <w:pPr>
          <w:ind w:left="2160" w:hanging="180"/>
        </w:pPr>
      </w:lvl>
    </w:lvlOverride>
    <w:lvlOverride w:ilvl="3">
      <w:lvl w:ilvl="3" w:tplc="0406000F" w:tentative="1">
        <w:start w:val="1"/>
        <w:numFmt w:val="decimal"/>
        <w:lvlText w:val="%4."/>
        <w:lvlJc w:val="left"/>
        <w:pPr>
          <w:ind w:left="2880" w:hanging="360"/>
        </w:pPr>
      </w:lvl>
    </w:lvlOverride>
    <w:lvlOverride w:ilvl="4">
      <w:lvl w:ilvl="4" w:tplc="04060019" w:tentative="1">
        <w:start w:val="1"/>
        <w:numFmt w:val="lowerLetter"/>
        <w:lvlText w:val="%5."/>
        <w:lvlJc w:val="left"/>
        <w:pPr>
          <w:ind w:left="3600" w:hanging="360"/>
        </w:pPr>
      </w:lvl>
    </w:lvlOverride>
    <w:lvlOverride w:ilvl="5">
      <w:lvl w:ilvl="5" w:tplc="0406001B" w:tentative="1">
        <w:start w:val="1"/>
        <w:numFmt w:val="lowerRoman"/>
        <w:lvlText w:val="%6."/>
        <w:lvlJc w:val="right"/>
        <w:pPr>
          <w:ind w:left="4320" w:hanging="180"/>
        </w:pPr>
      </w:lvl>
    </w:lvlOverride>
    <w:lvlOverride w:ilvl="6">
      <w:lvl w:ilvl="6" w:tplc="0406000F" w:tentative="1">
        <w:start w:val="1"/>
        <w:numFmt w:val="decimal"/>
        <w:lvlText w:val="%7."/>
        <w:lvlJc w:val="left"/>
        <w:pPr>
          <w:ind w:left="5040" w:hanging="360"/>
        </w:pPr>
      </w:lvl>
    </w:lvlOverride>
    <w:lvlOverride w:ilvl="7">
      <w:lvl w:ilvl="7" w:tplc="04060019" w:tentative="1">
        <w:start w:val="1"/>
        <w:numFmt w:val="lowerLetter"/>
        <w:lvlText w:val="%8."/>
        <w:lvlJc w:val="left"/>
        <w:pPr>
          <w:ind w:left="5760" w:hanging="360"/>
        </w:pPr>
      </w:lvl>
    </w:lvlOverride>
    <w:lvlOverride w:ilvl="8">
      <w:lvl w:ilvl="8" w:tplc="0406001B" w:tentative="1">
        <w:start w:val="1"/>
        <w:numFmt w:val="lowerRoman"/>
        <w:lvlText w:val="%9."/>
        <w:lvlJc w:val="right"/>
        <w:pPr>
          <w:ind w:left="6480" w:hanging="180"/>
        </w:pPr>
      </w:lvl>
    </w:lvlOverride>
  </w:num>
  <w:num w:numId="11">
    <w:abstractNumId w:val="21"/>
    <w:lvlOverride w:ilvl="0">
      <w:lvl w:ilvl="0" w:tplc="FC829F60">
        <w:start w:val="1"/>
        <w:numFmt w:val="lowerLetter"/>
        <w:lvlText w:val="%1."/>
        <w:lvlJc w:val="left"/>
        <w:pPr>
          <w:ind w:left="1440" w:hanging="360"/>
        </w:pPr>
        <w:rPr>
          <w:rFonts w:hint="default"/>
        </w:rPr>
      </w:lvl>
    </w:lvlOverride>
    <w:lvlOverride w:ilvl="1">
      <w:lvl w:ilvl="1" w:tplc="04060019">
        <w:start w:val="1"/>
        <w:numFmt w:val="lowerLetter"/>
        <w:lvlText w:val="%2."/>
        <w:lvlJc w:val="left"/>
        <w:pPr>
          <w:ind w:left="1440" w:hanging="360"/>
        </w:pPr>
      </w:lvl>
    </w:lvlOverride>
    <w:lvlOverride w:ilvl="2">
      <w:lvl w:ilvl="2" w:tplc="0406001B" w:tentative="1">
        <w:start w:val="1"/>
        <w:numFmt w:val="lowerRoman"/>
        <w:lvlText w:val="%3."/>
        <w:lvlJc w:val="right"/>
        <w:pPr>
          <w:ind w:left="2160" w:hanging="180"/>
        </w:pPr>
      </w:lvl>
    </w:lvlOverride>
    <w:lvlOverride w:ilvl="3">
      <w:lvl w:ilvl="3" w:tplc="0406000F" w:tentative="1">
        <w:start w:val="1"/>
        <w:numFmt w:val="decimal"/>
        <w:lvlText w:val="%4."/>
        <w:lvlJc w:val="left"/>
        <w:pPr>
          <w:ind w:left="2880" w:hanging="360"/>
        </w:pPr>
      </w:lvl>
    </w:lvlOverride>
    <w:lvlOverride w:ilvl="4">
      <w:lvl w:ilvl="4" w:tplc="04060019" w:tentative="1">
        <w:start w:val="1"/>
        <w:numFmt w:val="lowerLetter"/>
        <w:lvlText w:val="%5."/>
        <w:lvlJc w:val="left"/>
        <w:pPr>
          <w:ind w:left="3600" w:hanging="360"/>
        </w:pPr>
      </w:lvl>
    </w:lvlOverride>
    <w:lvlOverride w:ilvl="5">
      <w:lvl w:ilvl="5" w:tplc="0406001B" w:tentative="1">
        <w:start w:val="1"/>
        <w:numFmt w:val="lowerRoman"/>
        <w:lvlText w:val="%6."/>
        <w:lvlJc w:val="right"/>
        <w:pPr>
          <w:ind w:left="4320" w:hanging="180"/>
        </w:pPr>
      </w:lvl>
    </w:lvlOverride>
    <w:lvlOverride w:ilvl="6">
      <w:lvl w:ilvl="6" w:tplc="0406000F" w:tentative="1">
        <w:start w:val="1"/>
        <w:numFmt w:val="decimal"/>
        <w:lvlText w:val="%7."/>
        <w:lvlJc w:val="left"/>
        <w:pPr>
          <w:ind w:left="5040" w:hanging="360"/>
        </w:pPr>
      </w:lvl>
    </w:lvlOverride>
    <w:lvlOverride w:ilvl="7">
      <w:lvl w:ilvl="7" w:tplc="04060019" w:tentative="1">
        <w:start w:val="1"/>
        <w:numFmt w:val="lowerLetter"/>
        <w:lvlText w:val="%8."/>
        <w:lvlJc w:val="left"/>
        <w:pPr>
          <w:ind w:left="5760" w:hanging="360"/>
        </w:pPr>
      </w:lvl>
    </w:lvlOverride>
    <w:lvlOverride w:ilvl="8">
      <w:lvl w:ilvl="8" w:tplc="0406001B" w:tentative="1">
        <w:start w:val="1"/>
        <w:numFmt w:val="lowerRoman"/>
        <w:lvlText w:val="%9."/>
        <w:lvlJc w:val="right"/>
        <w:pPr>
          <w:ind w:left="6480" w:hanging="180"/>
        </w:pPr>
      </w:lvl>
    </w:lvlOverride>
  </w:num>
  <w:num w:numId="12">
    <w:abstractNumId w:val="21"/>
    <w:lvlOverride w:ilvl="0">
      <w:lvl w:ilvl="0" w:tplc="FC829F60">
        <w:start w:val="1"/>
        <w:numFmt w:val="lowerLetter"/>
        <w:lvlText w:val="%1."/>
        <w:lvlJc w:val="left"/>
        <w:pPr>
          <w:ind w:left="1440" w:hanging="360"/>
        </w:pPr>
        <w:rPr>
          <w:rFonts w:hint="default"/>
        </w:rPr>
      </w:lvl>
    </w:lvlOverride>
    <w:lvlOverride w:ilvl="1">
      <w:lvl w:ilvl="1" w:tplc="04060019">
        <w:start w:val="1"/>
        <w:numFmt w:val="lowerLetter"/>
        <w:lvlText w:val="%2."/>
        <w:lvlJc w:val="left"/>
        <w:pPr>
          <w:ind w:left="1440" w:hanging="360"/>
        </w:pPr>
      </w:lvl>
    </w:lvlOverride>
    <w:lvlOverride w:ilvl="2">
      <w:lvl w:ilvl="2" w:tplc="0406001B" w:tentative="1">
        <w:start w:val="1"/>
        <w:numFmt w:val="lowerRoman"/>
        <w:lvlText w:val="%3."/>
        <w:lvlJc w:val="right"/>
        <w:pPr>
          <w:ind w:left="2160" w:hanging="180"/>
        </w:pPr>
      </w:lvl>
    </w:lvlOverride>
    <w:lvlOverride w:ilvl="3">
      <w:lvl w:ilvl="3" w:tplc="0406000F" w:tentative="1">
        <w:start w:val="1"/>
        <w:numFmt w:val="decimal"/>
        <w:lvlText w:val="%4."/>
        <w:lvlJc w:val="left"/>
        <w:pPr>
          <w:ind w:left="2880" w:hanging="360"/>
        </w:pPr>
      </w:lvl>
    </w:lvlOverride>
    <w:lvlOverride w:ilvl="4">
      <w:lvl w:ilvl="4" w:tplc="04060019" w:tentative="1">
        <w:start w:val="1"/>
        <w:numFmt w:val="lowerLetter"/>
        <w:lvlText w:val="%5."/>
        <w:lvlJc w:val="left"/>
        <w:pPr>
          <w:ind w:left="3600" w:hanging="360"/>
        </w:pPr>
      </w:lvl>
    </w:lvlOverride>
    <w:lvlOverride w:ilvl="5">
      <w:lvl w:ilvl="5" w:tplc="0406001B" w:tentative="1">
        <w:start w:val="1"/>
        <w:numFmt w:val="lowerRoman"/>
        <w:lvlText w:val="%6."/>
        <w:lvlJc w:val="right"/>
        <w:pPr>
          <w:ind w:left="4320" w:hanging="180"/>
        </w:pPr>
      </w:lvl>
    </w:lvlOverride>
    <w:lvlOverride w:ilvl="6">
      <w:lvl w:ilvl="6" w:tplc="0406000F" w:tentative="1">
        <w:start w:val="1"/>
        <w:numFmt w:val="decimal"/>
        <w:lvlText w:val="%7."/>
        <w:lvlJc w:val="left"/>
        <w:pPr>
          <w:ind w:left="5040" w:hanging="360"/>
        </w:pPr>
      </w:lvl>
    </w:lvlOverride>
    <w:lvlOverride w:ilvl="7">
      <w:lvl w:ilvl="7" w:tplc="04060019" w:tentative="1">
        <w:start w:val="1"/>
        <w:numFmt w:val="lowerLetter"/>
        <w:lvlText w:val="%8."/>
        <w:lvlJc w:val="left"/>
        <w:pPr>
          <w:ind w:left="5760" w:hanging="360"/>
        </w:pPr>
      </w:lvl>
    </w:lvlOverride>
    <w:lvlOverride w:ilvl="8">
      <w:lvl w:ilvl="8" w:tplc="0406001B" w:tentative="1">
        <w:start w:val="1"/>
        <w:numFmt w:val="lowerRoman"/>
        <w:lvlText w:val="%9."/>
        <w:lvlJc w:val="right"/>
        <w:pPr>
          <w:ind w:left="6480" w:hanging="180"/>
        </w:pPr>
      </w:lvl>
    </w:lvlOverride>
  </w:num>
  <w:num w:numId="13">
    <w:abstractNumId w:val="21"/>
    <w:lvlOverride w:ilvl="0">
      <w:lvl w:ilvl="0" w:tplc="FC829F60">
        <w:start w:val="1"/>
        <w:numFmt w:val="lowerLetter"/>
        <w:lvlText w:val="%1."/>
        <w:lvlJc w:val="left"/>
        <w:pPr>
          <w:ind w:left="1440" w:hanging="360"/>
        </w:pPr>
        <w:rPr>
          <w:rFonts w:hint="default"/>
        </w:rPr>
      </w:lvl>
    </w:lvlOverride>
    <w:lvlOverride w:ilvl="1">
      <w:lvl w:ilvl="1" w:tplc="04060019">
        <w:start w:val="1"/>
        <w:numFmt w:val="lowerLetter"/>
        <w:lvlText w:val="%2."/>
        <w:lvlJc w:val="left"/>
        <w:pPr>
          <w:ind w:left="1440" w:hanging="360"/>
        </w:pPr>
      </w:lvl>
    </w:lvlOverride>
    <w:lvlOverride w:ilvl="2">
      <w:lvl w:ilvl="2" w:tplc="0406001B" w:tentative="1">
        <w:start w:val="1"/>
        <w:numFmt w:val="lowerRoman"/>
        <w:lvlText w:val="%3."/>
        <w:lvlJc w:val="right"/>
        <w:pPr>
          <w:ind w:left="2160" w:hanging="180"/>
        </w:pPr>
      </w:lvl>
    </w:lvlOverride>
    <w:lvlOverride w:ilvl="3">
      <w:lvl w:ilvl="3" w:tplc="0406000F" w:tentative="1">
        <w:start w:val="1"/>
        <w:numFmt w:val="decimal"/>
        <w:lvlText w:val="%4."/>
        <w:lvlJc w:val="left"/>
        <w:pPr>
          <w:ind w:left="2880" w:hanging="360"/>
        </w:pPr>
      </w:lvl>
    </w:lvlOverride>
    <w:lvlOverride w:ilvl="4">
      <w:lvl w:ilvl="4" w:tplc="04060019" w:tentative="1">
        <w:start w:val="1"/>
        <w:numFmt w:val="lowerLetter"/>
        <w:lvlText w:val="%5."/>
        <w:lvlJc w:val="left"/>
        <w:pPr>
          <w:ind w:left="3600" w:hanging="360"/>
        </w:pPr>
      </w:lvl>
    </w:lvlOverride>
    <w:lvlOverride w:ilvl="5">
      <w:lvl w:ilvl="5" w:tplc="0406001B" w:tentative="1">
        <w:start w:val="1"/>
        <w:numFmt w:val="lowerRoman"/>
        <w:lvlText w:val="%6."/>
        <w:lvlJc w:val="right"/>
        <w:pPr>
          <w:ind w:left="4320" w:hanging="180"/>
        </w:pPr>
      </w:lvl>
    </w:lvlOverride>
    <w:lvlOverride w:ilvl="6">
      <w:lvl w:ilvl="6" w:tplc="0406000F" w:tentative="1">
        <w:start w:val="1"/>
        <w:numFmt w:val="decimal"/>
        <w:lvlText w:val="%7."/>
        <w:lvlJc w:val="left"/>
        <w:pPr>
          <w:ind w:left="5040" w:hanging="360"/>
        </w:pPr>
      </w:lvl>
    </w:lvlOverride>
    <w:lvlOverride w:ilvl="7">
      <w:lvl w:ilvl="7" w:tplc="04060019" w:tentative="1">
        <w:start w:val="1"/>
        <w:numFmt w:val="lowerLetter"/>
        <w:lvlText w:val="%8."/>
        <w:lvlJc w:val="left"/>
        <w:pPr>
          <w:ind w:left="5760" w:hanging="360"/>
        </w:pPr>
      </w:lvl>
    </w:lvlOverride>
    <w:lvlOverride w:ilvl="8">
      <w:lvl w:ilvl="8" w:tplc="0406001B" w:tentative="1">
        <w:start w:val="1"/>
        <w:numFmt w:val="lowerRoman"/>
        <w:lvlText w:val="%9."/>
        <w:lvlJc w:val="right"/>
        <w:pPr>
          <w:ind w:left="6480" w:hanging="180"/>
        </w:pPr>
      </w:lvl>
    </w:lvlOverride>
  </w:num>
  <w:num w:numId="14">
    <w:abstractNumId w:val="0"/>
  </w:num>
  <w:num w:numId="15">
    <w:abstractNumId w:val="16"/>
  </w:num>
  <w:num w:numId="16">
    <w:abstractNumId w:val="18"/>
  </w:num>
  <w:num w:numId="17">
    <w:abstractNumId w:val="14"/>
  </w:num>
  <w:num w:numId="18">
    <w:abstractNumId w:val="4"/>
  </w:num>
  <w:num w:numId="19">
    <w:abstractNumId w:val="24"/>
  </w:num>
  <w:num w:numId="20">
    <w:abstractNumId w:val="1"/>
  </w:num>
  <w:num w:numId="21">
    <w:abstractNumId w:val="7"/>
  </w:num>
  <w:num w:numId="22">
    <w:abstractNumId w:val="12"/>
  </w:num>
  <w:num w:numId="23">
    <w:abstractNumId w:val="3"/>
  </w:num>
  <w:num w:numId="24">
    <w:abstractNumId w:val="10"/>
  </w:num>
  <w:num w:numId="25">
    <w:abstractNumId w:val="22"/>
  </w:num>
  <w:num w:numId="26">
    <w:abstractNumId w:val="20"/>
  </w:num>
  <w:num w:numId="27">
    <w:abstractNumId w:val="6"/>
  </w:num>
  <w:num w:numId="28">
    <w:abstractNumId w:val="8"/>
  </w:num>
  <w:num w:numId="29">
    <w:abstractNumId w:val="25"/>
  </w:num>
  <w:num w:numId="30">
    <w:abstractNumId w:val="13"/>
  </w:num>
  <w:num w:numId="31">
    <w:abstractNumId w:val="23"/>
  </w:num>
  <w:num w:numId="32">
    <w:abstractNumId w:val="2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E"/>
    <w:rsid w:val="00003CE6"/>
    <w:rsid w:val="00003F83"/>
    <w:rsid w:val="000067D0"/>
    <w:rsid w:val="00013888"/>
    <w:rsid w:val="00013AAA"/>
    <w:rsid w:val="00014785"/>
    <w:rsid w:val="00014EEF"/>
    <w:rsid w:val="000166C5"/>
    <w:rsid w:val="00020298"/>
    <w:rsid w:val="00021268"/>
    <w:rsid w:val="00026530"/>
    <w:rsid w:val="00034354"/>
    <w:rsid w:val="00034568"/>
    <w:rsid w:val="000352F1"/>
    <w:rsid w:val="00051E21"/>
    <w:rsid w:val="00054D3C"/>
    <w:rsid w:val="000553D1"/>
    <w:rsid w:val="00055710"/>
    <w:rsid w:val="00055C5A"/>
    <w:rsid w:val="00055CD4"/>
    <w:rsid w:val="000626EF"/>
    <w:rsid w:val="000643E0"/>
    <w:rsid w:val="000650C3"/>
    <w:rsid w:val="000666F4"/>
    <w:rsid w:val="00067312"/>
    <w:rsid w:val="000707DD"/>
    <w:rsid w:val="000739E5"/>
    <w:rsid w:val="00073C97"/>
    <w:rsid w:val="00074580"/>
    <w:rsid w:val="00075073"/>
    <w:rsid w:val="00076280"/>
    <w:rsid w:val="00081261"/>
    <w:rsid w:val="000814CC"/>
    <w:rsid w:val="0008565A"/>
    <w:rsid w:val="00087610"/>
    <w:rsid w:val="0009627C"/>
    <w:rsid w:val="00097192"/>
    <w:rsid w:val="000A39AC"/>
    <w:rsid w:val="000A3C15"/>
    <w:rsid w:val="000A744B"/>
    <w:rsid w:val="000B0054"/>
    <w:rsid w:val="000B3C59"/>
    <w:rsid w:val="000B6C2D"/>
    <w:rsid w:val="000C0D62"/>
    <w:rsid w:val="000C3226"/>
    <w:rsid w:val="000C4451"/>
    <w:rsid w:val="000C44E1"/>
    <w:rsid w:val="000C4AAD"/>
    <w:rsid w:val="000D2298"/>
    <w:rsid w:val="000D3648"/>
    <w:rsid w:val="000D5F0D"/>
    <w:rsid w:val="000E08E5"/>
    <w:rsid w:val="000E406D"/>
    <w:rsid w:val="000E441F"/>
    <w:rsid w:val="000E48D3"/>
    <w:rsid w:val="000E53EA"/>
    <w:rsid w:val="000E637F"/>
    <w:rsid w:val="000E6395"/>
    <w:rsid w:val="000E7227"/>
    <w:rsid w:val="000E7254"/>
    <w:rsid w:val="000E75B0"/>
    <w:rsid w:val="000E7D15"/>
    <w:rsid w:val="000E7FE8"/>
    <w:rsid w:val="000F197C"/>
    <w:rsid w:val="00100238"/>
    <w:rsid w:val="001003A7"/>
    <w:rsid w:val="00103069"/>
    <w:rsid w:val="00104A28"/>
    <w:rsid w:val="00105E7F"/>
    <w:rsid w:val="00106166"/>
    <w:rsid w:val="00112BDD"/>
    <w:rsid w:val="00113DF4"/>
    <w:rsid w:val="00113F78"/>
    <w:rsid w:val="00121BC2"/>
    <w:rsid w:val="001223C3"/>
    <w:rsid w:val="00125206"/>
    <w:rsid w:val="001328B5"/>
    <w:rsid w:val="00132C9F"/>
    <w:rsid w:val="00134222"/>
    <w:rsid w:val="00136C73"/>
    <w:rsid w:val="00137654"/>
    <w:rsid w:val="0013787F"/>
    <w:rsid w:val="00137D36"/>
    <w:rsid w:val="001409FB"/>
    <w:rsid w:val="00144FDF"/>
    <w:rsid w:val="00145B4B"/>
    <w:rsid w:val="001475E5"/>
    <w:rsid w:val="001476C8"/>
    <w:rsid w:val="00151A50"/>
    <w:rsid w:val="00151C77"/>
    <w:rsid w:val="00152DF0"/>
    <w:rsid w:val="001555F2"/>
    <w:rsid w:val="00157C5A"/>
    <w:rsid w:val="00161AC0"/>
    <w:rsid w:val="0016377F"/>
    <w:rsid w:val="00166713"/>
    <w:rsid w:val="00176D9A"/>
    <w:rsid w:val="00177EBF"/>
    <w:rsid w:val="001828AC"/>
    <w:rsid w:val="0018305C"/>
    <w:rsid w:val="001852D0"/>
    <w:rsid w:val="001859B4"/>
    <w:rsid w:val="00192550"/>
    <w:rsid w:val="00192A70"/>
    <w:rsid w:val="001936B8"/>
    <w:rsid w:val="0019413A"/>
    <w:rsid w:val="001974E7"/>
    <w:rsid w:val="001A1772"/>
    <w:rsid w:val="001A29E6"/>
    <w:rsid w:val="001A3A1A"/>
    <w:rsid w:val="001A5477"/>
    <w:rsid w:val="001A7E26"/>
    <w:rsid w:val="001B2BF9"/>
    <w:rsid w:val="001B5BF9"/>
    <w:rsid w:val="001B6C63"/>
    <w:rsid w:val="001C00C0"/>
    <w:rsid w:val="001C2E4F"/>
    <w:rsid w:val="001C316E"/>
    <w:rsid w:val="001C4089"/>
    <w:rsid w:val="001C7C3A"/>
    <w:rsid w:val="001D3836"/>
    <w:rsid w:val="001D5648"/>
    <w:rsid w:val="001D6BFE"/>
    <w:rsid w:val="001D76F7"/>
    <w:rsid w:val="001E2504"/>
    <w:rsid w:val="001E2D12"/>
    <w:rsid w:val="001E4A4B"/>
    <w:rsid w:val="001E4BC7"/>
    <w:rsid w:val="001E4EE6"/>
    <w:rsid w:val="001E5288"/>
    <w:rsid w:val="001E581A"/>
    <w:rsid w:val="001F00C0"/>
    <w:rsid w:val="001F0158"/>
    <w:rsid w:val="001F07E4"/>
    <w:rsid w:val="001F4829"/>
    <w:rsid w:val="001F7CD5"/>
    <w:rsid w:val="00201C37"/>
    <w:rsid w:val="002027DB"/>
    <w:rsid w:val="002031C6"/>
    <w:rsid w:val="00203AEE"/>
    <w:rsid w:val="0020615A"/>
    <w:rsid w:val="00206C90"/>
    <w:rsid w:val="00210AA7"/>
    <w:rsid w:val="00211656"/>
    <w:rsid w:val="00211D14"/>
    <w:rsid w:val="0022155F"/>
    <w:rsid w:val="002222E3"/>
    <w:rsid w:val="00232A05"/>
    <w:rsid w:val="00233785"/>
    <w:rsid w:val="00235ED3"/>
    <w:rsid w:val="00237C7F"/>
    <w:rsid w:val="002400EA"/>
    <w:rsid w:val="00243686"/>
    <w:rsid w:val="00244077"/>
    <w:rsid w:val="00244108"/>
    <w:rsid w:val="00247250"/>
    <w:rsid w:val="00252DA2"/>
    <w:rsid w:val="00253677"/>
    <w:rsid w:val="00255FC8"/>
    <w:rsid w:val="00256357"/>
    <w:rsid w:val="002645E6"/>
    <w:rsid w:val="00266B78"/>
    <w:rsid w:val="00270B42"/>
    <w:rsid w:val="00272FCA"/>
    <w:rsid w:val="002738EF"/>
    <w:rsid w:val="00275444"/>
    <w:rsid w:val="002760F4"/>
    <w:rsid w:val="002769C3"/>
    <w:rsid w:val="00282F38"/>
    <w:rsid w:val="00285D0C"/>
    <w:rsid w:val="00286C48"/>
    <w:rsid w:val="00290E9B"/>
    <w:rsid w:val="00292A9C"/>
    <w:rsid w:val="0029334F"/>
    <w:rsid w:val="00293948"/>
    <w:rsid w:val="00293DB1"/>
    <w:rsid w:val="0029571B"/>
    <w:rsid w:val="00295F80"/>
    <w:rsid w:val="002A2969"/>
    <w:rsid w:val="002A3ACA"/>
    <w:rsid w:val="002A49E9"/>
    <w:rsid w:val="002A58CB"/>
    <w:rsid w:val="002A5B2B"/>
    <w:rsid w:val="002B58E3"/>
    <w:rsid w:val="002B6898"/>
    <w:rsid w:val="002B74D0"/>
    <w:rsid w:val="002B7945"/>
    <w:rsid w:val="002C1DD3"/>
    <w:rsid w:val="002C20C9"/>
    <w:rsid w:val="002C70D0"/>
    <w:rsid w:val="002D1557"/>
    <w:rsid w:val="002D3077"/>
    <w:rsid w:val="002D5741"/>
    <w:rsid w:val="002E37AD"/>
    <w:rsid w:val="002E4456"/>
    <w:rsid w:val="002E6654"/>
    <w:rsid w:val="002E79F4"/>
    <w:rsid w:val="002F11BE"/>
    <w:rsid w:val="002F1A5D"/>
    <w:rsid w:val="002F1F81"/>
    <w:rsid w:val="002F410A"/>
    <w:rsid w:val="002F47C6"/>
    <w:rsid w:val="002F5614"/>
    <w:rsid w:val="002F7E6A"/>
    <w:rsid w:val="003000DD"/>
    <w:rsid w:val="00301B82"/>
    <w:rsid w:val="00304B01"/>
    <w:rsid w:val="0030646D"/>
    <w:rsid w:val="00306BFB"/>
    <w:rsid w:val="00310BBD"/>
    <w:rsid w:val="00311139"/>
    <w:rsid w:val="00316EE7"/>
    <w:rsid w:val="00324855"/>
    <w:rsid w:val="00331F0F"/>
    <w:rsid w:val="00334EB3"/>
    <w:rsid w:val="00336C42"/>
    <w:rsid w:val="0034232F"/>
    <w:rsid w:val="00343ABF"/>
    <w:rsid w:val="00344463"/>
    <w:rsid w:val="00344519"/>
    <w:rsid w:val="00345CF7"/>
    <w:rsid w:val="00345E2E"/>
    <w:rsid w:val="0034760B"/>
    <w:rsid w:val="0035059A"/>
    <w:rsid w:val="00350CC6"/>
    <w:rsid w:val="00353642"/>
    <w:rsid w:val="00355B5B"/>
    <w:rsid w:val="003574D9"/>
    <w:rsid w:val="00364D04"/>
    <w:rsid w:val="00370F10"/>
    <w:rsid w:val="00373B70"/>
    <w:rsid w:val="00380667"/>
    <w:rsid w:val="00383C27"/>
    <w:rsid w:val="00384FA9"/>
    <w:rsid w:val="003855AD"/>
    <w:rsid w:val="00386262"/>
    <w:rsid w:val="0038693F"/>
    <w:rsid w:val="00391D1B"/>
    <w:rsid w:val="0039438D"/>
    <w:rsid w:val="00394DE2"/>
    <w:rsid w:val="00394FB0"/>
    <w:rsid w:val="0039595D"/>
    <w:rsid w:val="00395ED7"/>
    <w:rsid w:val="00396BF2"/>
    <w:rsid w:val="003A09D1"/>
    <w:rsid w:val="003A2DD9"/>
    <w:rsid w:val="003A366A"/>
    <w:rsid w:val="003A6B0D"/>
    <w:rsid w:val="003A721A"/>
    <w:rsid w:val="003A7347"/>
    <w:rsid w:val="003B1CC8"/>
    <w:rsid w:val="003B587A"/>
    <w:rsid w:val="003C1667"/>
    <w:rsid w:val="003C24F9"/>
    <w:rsid w:val="003C3888"/>
    <w:rsid w:val="003C3B10"/>
    <w:rsid w:val="003C55BF"/>
    <w:rsid w:val="003C5814"/>
    <w:rsid w:val="003C6DA6"/>
    <w:rsid w:val="003C77AB"/>
    <w:rsid w:val="003D1BE4"/>
    <w:rsid w:val="003D2E49"/>
    <w:rsid w:val="003D6AB0"/>
    <w:rsid w:val="003E0859"/>
    <w:rsid w:val="003E3A8D"/>
    <w:rsid w:val="003E5984"/>
    <w:rsid w:val="003E6C9E"/>
    <w:rsid w:val="003E7D8B"/>
    <w:rsid w:val="003F01F6"/>
    <w:rsid w:val="003F77D5"/>
    <w:rsid w:val="00400244"/>
    <w:rsid w:val="00403105"/>
    <w:rsid w:val="00406E43"/>
    <w:rsid w:val="0041512D"/>
    <w:rsid w:val="00420D4A"/>
    <w:rsid w:val="00423F70"/>
    <w:rsid w:val="0042790B"/>
    <w:rsid w:val="00431ADA"/>
    <w:rsid w:val="004321B0"/>
    <w:rsid w:val="00432EEC"/>
    <w:rsid w:val="00433099"/>
    <w:rsid w:val="00437DD5"/>
    <w:rsid w:val="0044298B"/>
    <w:rsid w:val="00442D85"/>
    <w:rsid w:val="00444DE3"/>
    <w:rsid w:val="00450F56"/>
    <w:rsid w:val="00453470"/>
    <w:rsid w:val="00460948"/>
    <w:rsid w:val="004661DB"/>
    <w:rsid w:val="0046701E"/>
    <w:rsid w:val="00471148"/>
    <w:rsid w:val="004734E9"/>
    <w:rsid w:val="0047778A"/>
    <w:rsid w:val="00480C93"/>
    <w:rsid w:val="0048237F"/>
    <w:rsid w:val="00482F46"/>
    <w:rsid w:val="00483185"/>
    <w:rsid w:val="004848CA"/>
    <w:rsid w:val="00485A2F"/>
    <w:rsid w:val="00485A60"/>
    <w:rsid w:val="004865C3"/>
    <w:rsid w:val="004922DA"/>
    <w:rsid w:val="00492AB0"/>
    <w:rsid w:val="00492FB3"/>
    <w:rsid w:val="004968B0"/>
    <w:rsid w:val="004A0678"/>
    <w:rsid w:val="004A2D47"/>
    <w:rsid w:val="004A3FFD"/>
    <w:rsid w:val="004A4330"/>
    <w:rsid w:val="004B00A8"/>
    <w:rsid w:val="004B0D3E"/>
    <w:rsid w:val="004B26E8"/>
    <w:rsid w:val="004B6427"/>
    <w:rsid w:val="004B6E03"/>
    <w:rsid w:val="004C3A64"/>
    <w:rsid w:val="004C3F6C"/>
    <w:rsid w:val="004C45E9"/>
    <w:rsid w:val="004C662B"/>
    <w:rsid w:val="004D2ECA"/>
    <w:rsid w:val="004D4F03"/>
    <w:rsid w:val="004D7445"/>
    <w:rsid w:val="004E31C5"/>
    <w:rsid w:val="004E4A4E"/>
    <w:rsid w:val="004E4CCB"/>
    <w:rsid w:val="004E5C7C"/>
    <w:rsid w:val="004E7DA7"/>
    <w:rsid w:val="004F0CF9"/>
    <w:rsid w:val="004F1678"/>
    <w:rsid w:val="004F55DF"/>
    <w:rsid w:val="004F7870"/>
    <w:rsid w:val="0050066C"/>
    <w:rsid w:val="00501466"/>
    <w:rsid w:val="00501B16"/>
    <w:rsid w:val="0050244A"/>
    <w:rsid w:val="00505A64"/>
    <w:rsid w:val="00513D84"/>
    <w:rsid w:val="005163A6"/>
    <w:rsid w:val="005166D0"/>
    <w:rsid w:val="00521D90"/>
    <w:rsid w:val="00522E5A"/>
    <w:rsid w:val="00524155"/>
    <w:rsid w:val="00524A7F"/>
    <w:rsid w:val="00530D78"/>
    <w:rsid w:val="00535962"/>
    <w:rsid w:val="00541573"/>
    <w:rsid w:val="00541F80"/>
    <w:rsid w:val="00542721"/>
    <w:rsid w:val="0055005C"/>
    <w:rsid w:val="00550B01"/>
    <w:rsid w:val="00550B19"/>
    <w:rsid w:val="00550ED3"/>
    <w:rsid w:val="0055418A"/>
    <w:rsid w:val="00554A4D"/>
    <w:rsid w:val="00555BAC"/>
    <w:rsid w:val="00557040"/>
    <w:rsid w:val="00560283"/>
    <w:rsid w:val="00561383"/>
    <w:rsid w:val="00561CBB"/>
    <w:rsid w:val="00565299"/>
    <w:rsid w:val="00566AA1"/>
    <w:rsid w:val="0057031F"/>
    <w:rsid w:val="005718D0"/>
    <w:rsid w:val="005737CD"/>
    <w:rsid w:val="00574613"/>
    <w:rsid w:val="00577266"/>
    <w:rsid w:val="00577B4B"/>
    <w:rsid w:val="00580E80"/>
    <w:rsid w:val="005832DC"/>
    <w:rsid w:val="0058606D"/>
    <w:rsid w:val="00586558"/>
    <w:rsid w:val="00591878"/>
    <w:rsid w:val="00594EBC"/>
    <w:rsid w:val="005A3BF3"/>
    <w:rsid w:val="005A697F"/>
    <w:rsid w:val="005B2242"/>
    <w:rsid w:val="005B2FC4"/>
    <w:rsid w:val="005B3148"/>
    <w:rsid w:val="005C160A"/>
    <w:rsid w:val="005C29E7"/>
    <w:rsid w:val="005C5352"/>
    <w:rsid w:val="005C5681"/>
    <w:rsid w:val="005C5718"/>
    <w:rsid w:val="005C5CCA"/>
    <w:rsid w:val="005C5D05"/>
    <w:rsid w:val="005D3F1E"/>
    <w:rsid w:val="005D45D2"/>
    <w:rsid w:val="005D47C0"/>
    <w:rsid w:val="005D5645"/>
    <w:rsid w:val="005E008C"/>
    <w:rsid w:val="005E17EC"/>
    <w:rsid w:val="005E3F2C"/>
    <w:rsid w:val="005F2A2B"/>
    <w:rsid w:val="006015D4"/>
    <w:rsid w:val="0060440F"/>
    <w:rsid w:val="00606D7C"/>
    <w:rsid w:val="00606ECF"/>
    <w:rsid w:val="00607841"/>
    <w:rsid w:val="00611529"/>
    <w:rsid w:val="00612861"/>
    <w:rsid w:val="00615D7F"/>
    <w:rsid w:val="00617D28"/>
    <w:rsid w:val="006208B9"/>
    <w:rsid w:val="0062229A"/>
    <w:rsid w:val="006235BF"/>
    <w:rsid w:val="00623C57"/>
    <w:rsid w:val="0062400E"/>
    <w:rsid w:val="006246FB"/>
    <w:rsid w:val="00624D78"/>
    <w:rsid w:val="0063099A"/>
    <w:rsid w:val="00630D6C"/>
    <w:rsid w:val="00631170"/>
    <w:rsid w:val="0063207E"/>
    <w:rsid w:val="0063302D"/>
    <w:rsid w:val="006341E6"/>
    <w:rsid w:val="0063567B"/>
    <w:rsid w:val="00637956"/>
    <w:rsid w:val="00643E38"/>
    <w:rsid w:val="0064622E"/>
    <w:rsid w:val="00650458"/>
    <w:rsid w:val="0065046D"/>
    <w:rsid w:val="006509E2"/>
    <w:rsid w:val="00650AD4"/>
    <w:rsid w:val="0065113B"/>
    <w:rsid w:val="00652244"/>
    <w:rsid w:val="00653DFC"/>
    <w:rsid w:val="00654C0D"/>
    <w:rsid w:val="0065787E"/>
    <w:rsid w:val="00660DD3"/>
    <w:rsid w:val="00661544"/>
    <w:rsid w:val="00666282"/>
    <w:rsid w:val="00670574"/>
    <w:rsid w:val="00676933"/>
    <w:rsid w:val="00676EAC"/>
    <w:rsid w:val="00685587"/>
    <w:rsid w:val="0068635A"/>
    <w:rsid w:val="0068782D"/>
    <w:rsid w:val="00687F23"/>
    <w:rsid w:val="006925D5"/>
    <w:rsid w:val="0069300E"/>
    <w:rsid w:val="006936BF"/>
    <w:rsid w:val="0069384A"/>
    <w:rsid w:val="006947DC"/>
    <w:rsid w:val="00697A51"/>
    <w:rsid w:val="006A0F28"/>
    <w:rsid w:val="006A22B1"/>
    <w:rsid w:val="006A42E8"/>
    <w:rsid w:val="006A437C"/>
    <w:rsid w:val="006A69AC"/>
    <w:rsid w:val="006A6BA5"/>
    <w:rsid w:val="006A6F15"/>
    <w:rsid w:val="006A7971"/>
    <w:rsid w:val="006B016E"/>
    <w:rsid w:val="006B2A67"/>
    <w:rsid w:val="006B3026"/>
    <w:rsid w:val="006B427B"/>
    <w:rsid w:val="006B4D82"/>
    <w:rsid w:val="006B5AE0"/>
    <w:rsid w:val="006B77B1"/>
    <w:rsid w:val="006C219E"/>
    <w:rsid w:val="006C3C42"/>
    <w:rsid w:val="006D0EA7"/>
    <w:rsid w:val="006D4754"/>
    <w:rsid w:val="006D7756"/>
    <w:rsid w:val="006E3F2F"/>
    <w:rsid w:val="006E55AE"/>
    <w:rsid w:val="006F4820"/>
    <w:rsid w:val="006F486A"/>
    <w:rsid w:val="006F5E2D"/>
    <w:rsid w:val="006F7157"/>
    <w:rsid w:val="006F75E0"/>
    <w:rsid w:val="00701432"/>
    <w:rsid w:val="007053E9"/>
    <w:rsid w:val="0070639E"/>
    <w:rsid w:val="00707008"/>
    <w:rsid w:val="00707C09"/>
    <w:rsid w:val="00707F47"/>
    <w:rsid w:val="0071478B"/>
    <w:rsid w:val="0071540E"/>
    <w:rsid w:val="00716009"/>
    <w:rsid w:val="00716B82"/>
    <w:rsid w:val="00717946"/>
    <w:rsid w:val="0072080F"/>
    <w:rsid w:val="007227B0"/>
    <w:rsid w:val="00724176"/>
    <w:rsid w:val="0072510F"/>
    <w:rsid w:val="007254F9"/>
    <w:rsid w:val="00725B2F"/>
    <w:rsid w:val="00727A31"/>
    <w:rsid w:val="00732F40"/>
    <w:rsid w:val="00734618"/>
    <w:rsid w:val="00734847"/>
    <w:rsid w:val="00735FB0"/>
    <w:rsid w:val="00737E76"/>
    <w:rsid w:val="00741C86"/>
    <w:rsid w:val="007422AF"/>
    <w:rsid w:val="00743751"/>
    <w:rsid w:val="007440CA"/>
    <w:rsid w:val="007453CD"/>
    <w:rsid w:val="007552F2"/>
    <w:rsid w:val="00756A07"/>
    <w:rsid w:val="00757FE8"/>
    <w:rsid w:val="00762ADF"/>
    <w:rsid w:val="007649C9"/>
    <w:rsid w:val="007672DA"/>
    <w:rsid w:val="0077086E"/>
    <w:rsid w:val="0077140C"/>
    <w:rsid w:val="0077167D"/>
    <w:rsid w:val="007733C6"/>
    <w:rsid w:val="007765AB"/>
    <w:rsid w:val="007805C1"/>
    <w:rsid w:val="007813E9"/>
    <w:rsid w:val="00782960"/>
    <w:rsid w:val="00782FC5"/>
    <w:rsid w:val="007834A5"/>
    <w:rsid w:val="00783720"/>
    <w:rsid w:val="007841FD"/>
    <w:rsid w:val="00792196"/>
    <w:rsid w:val="0079466F"/>
    <w:rsid w:val="00796E98"/>
    <w:rsid w:val="007A07C7"/>
    <w:rsid w:val="007A0EDB"/>
    <w:rsid w:val="007A5B1C"/>
    <w:rsid w:val="007A5CC3"/>
    <w:rsid w:val="007A75E3"/>
    <w:rsid w:val="007B0AEA"/>
    <w:rsid w:val="007B277F"/>
    <w:rsid w:val="007B2AF9"/>
    <w:rsid w:val="007B4040"/>
    <w:rsid w:val="007B67D9"/>
    <w:rsid w:val="007C14D1"/>
    <w:rsid w:val="007C18B9"/>
    <w:rsid w:val="007C1E48"/>
    <w:rsid w:val="007C242F"/>
    <w:rsid w:val="007C4A9B"/>
    <w:rsid w:val="007C5A8D"/>
    <w:rsid w:val="007C73AA"/>
    <w:rsid w:val="007D0CE9"/>
    <w:rsid w:val="007D1B4B"/>
    <w:rsid w:val="007D40F8"/>
    <w:rsid w:val="007D580D"/>
    <w:rsid w:val="007D7640"/>
    <w:rsid w:val="007E0832"/>
    <w:rsid w:val="007E2624"/>
    <w:rsid w:val="007E2FB2"/>
    <w:rsid w:val="007E5750"/>
    <w:rsid w:val="007F4F29"/>
    <w:rsid w:val="007F6F7B"/>
    <w:rsid w:val="007F7077"/>
    <w:rsid w:val="0080129F"/>
    <w:rsid w:val="00805821"/>
    <w:rsid w:val="008069A4"/>
    <w:rsid w:val="008108D1"/>
    <w:rsid w:val="00811631"/>
    <w:rsid w:val="008121E3"/>
    <w:rsid w:val="00813CFB"/>
    <w:rsid w:val="008158DC"/>
    <w:rsid w:val="00817608"/>
    <w:rsid w:val="00823434"/>
    <w:rsid w:val="0082516E"/>
    <w:rsid w:val="0082520C"/>
    <w:rsid w:val="008258D7"/>
    <w:rsid w:val="008258DE"/>
    <w:rsid w:val="00825EDE"/>
    <w:rsid w:val="008261FF"/>
    <w:rsid w:val="008317C7"/>
    <w:rsid w:val="008337EB"/>
    <w:rsid w:val="008355B6"/>
    <w:rsid w:val="00836B5A"/>
    <w:rsid w:val="0084106E"/>
    <w:rsid w:val="008425A4"/>
    <w:rsid w:val="008429A9"/>
    <w:rsid w:val="00843D0C"/>
    <w:rsid w:val="0084738F"/>
    <w:rsid w:val="00854C80"/>
    <w:rsid w:val="00855BE3"/>
    <w:rsid w:val="0086131A"/>
    <w:rsid w:val="00861D2D"/>
    <w:rsid w:val="0086245F"/>
    <w:rsid w:val="00866840"/>
    <w:rsid w:val="00871185"/>
    <w:rsid w:val="0087217F"/>
    <w:rsid w:val="00872C20"/>
    <w:rsid w:val="008761C1"/>
    <w:rsid w:val="00880E29"/>
    <w:rsid w:val="00882958"/>
    <w:rsid w:val="008833B6"/>
    <w:rsid w:val="008846F9"/>
    <w:rsid w:val="0088600D"/>
    <w:rsid w:val="0089067E"/>
    <w:rsid w:val="00891F94"/>
    <w:rsid w:val="00893475"/>
    <w:rsid w:val="008952D9"/>
    <w:rsid w:val="008967EA"/>
    <w:rsid w:val="008A10D1"/>
    <w:rsid w:val="008A24EA"/>
    <w:rsid w:val="008A569A"/>
    <w:rsid w:val="008B1F22"/>
    <w:rsid w:val="008B74F6"/>
    <w:rsid w:val="008C2191"/>
    <w:rsid w:val="008C2223"/>
    <w:rsid w:val="008C2ADC"/>
    <w:rsid w:val="008C4685"/>
    <w:rsid w:val="008C50E7"/>
    <w:rsid w:val="008C5CF2"/>
    <w:rsid w:val="008D120B"/>
    <w:rsid w:val="008D299D"/>
    <w:rsid w:val="008D56FB"/>
    <w:rsid w:val="008E41E9"/>
    <w:rsid w:val="008E480C"/>
    <w:rsid w:val="008E72B9"/>
    <w:rsid w:val="008E7C73"/>
    <w:rsid w:val="008F0822"/>
    <w:rsid w:val="008F0B34"/>
    <w:rsid w:val="008F1987"/>
    <w:rsid w:val="008F2CB5"/>
    <w:rsid w:val="008F357C"/>
    <w:rsid w:val="008F4096"/>
    <w:rsid w:val="008F5886"/>
    <w:rsid w:val="0090127D"/>
    <w:rsid w:val="00902BD1"/>
    <w:rsid w:val="0090358A"/>
    <w:rsid w:val="00905257"/>
    <w:rsid w:val="0091117B"/>
    <w:rsid w:val="009125BF"/>
    <w:rsid w:val="00914302"/>
    <w:rsid w:val="00914360"/>
    <w:rsid w:val="009175FA"/>
    <w:rsid w:val="00917D4C"/>
    <w:rsid w:val="0092170E"/>
    <w:rsid w:val="00921A93"/>
    <w:rsid w:val="00922AE5"/>
    <w:rsid w:val="00922FEC"/>
    <w:rsid w:val="00927C7C"/>
    <w:rsid w:val="00931E36"/>
    <w:rsid w:val="00934F77"/>
    <w:rsid w:val="0093664E"/>
    <w:rsid w:val="00942BB6"/>
    <w:rsid w:val="00950E72"/>
    <w:rsid w:val="009619F3"/>
    <w:rsid w:val="00961D32"/>
    <w:rsid w:val="0096239B"/>
    <w:rsid w:val="0096488A"/>
    <w:rsid w:val="00964BBD"/>
    <w:rsid w:val="00964F00"/>
    <w:rsid w:val="00966640"/>
    <w:rsid w:val="00970BB1"/>
    <w:rsid w:val="00970C88"/>
    <w:rsid w:val="00971E97"/>
    <w:rsid w:val="00984E5A"/>
    <w:rsid w:val="00985040"/>
    <w:rsid w:val="0099564A"/>
    <w:rsid w:val="00996756"/>
    <w:rsid w:val="00996FA2"/>
    <w:rsid w:val="009A2609"/>
    <w:rsid w:val="009A3C38"/>
    <w:rsid w:val="009A6B42"/>
    <w:rsid w:val="009A6CF2"/>
    <w:rsid w:val="009B2F2C"/>
    <w:rsid w:val="009B730F"/>
    <w:rsid w:val="009C00E9"/>
    <w:rsid w:val="009C31FB"/>
    <w:rsid w:val="009C7281"/>
    <w:rsid w:val="009D00C0"/>
    <w:rsid w:val="009D09BA"/>
    <w:rsid w:val="009D4014"/>
    <w:rsid w:val="009D4D9F"/>
    <w:rsid w:val="009D4F52"/>
    <w:rsid w:val="009D52A3"/>
    <w:rsid w:val="009D56B4"/>
    <w:rsid w:val="009E06CB"/>
    <w:rsid w:val="009E0928"/>
    <w:rsid w:val="009E30FA"/>
    <w:rsid w:val="009E6066"/>
    <w:rsid w:val="009F08BF"/>
    <w:rsid w:val="009F2ABB"/>
    <w:rsid w:val="009F4373"/>
    <w:rsid w:val="009F51C5"/>
    <w:rsid w:val="009F5EF7"/>
    <w:rsid w:val="00A01145"/>
    <w:rsid w:val="00A017FA"/>
    <w:rsid w:val="00A06B30"/>
    <w:rsid w:val="00A128F2"/>
    <w:rsid w:val="00A13CC2"/>
    <w:rsid w:val="00A1425C"/>
    <w:rsid w:val="00A16F39"/>
    <w:rsid w:val="00A2106C"/>
    <w:rsid w:val="00A25580"/>
    <w:rsid w:val="00A258A7"/>
    <w:rsid w:val="00A268B8"/>
    <w:rsid w:val="00A309AB"/>
    <w:rsid w:val="00A30E47"/>
    <w:rsid w:val="00A34ACE"/>
    <w:rsid w:val="00A374FD"/>
    <w:rsid w:val="00A403B0"/>
    <w:rsid w:val="00A40457"/>
    <w:rsid w:val="00A41D22"/>
    <w:rsid w:val="00A41EF5"/>
    <w:rsid w:val="00A422EB"/>
    <w:rsid w:val="00A42F08"/>
    <w:rsid w:val="00A43D93"/>
    <w:rsid w:val="00A43FDC"/>
    <w:rsid w:val="00A44D79"/>
    <w:rsid w:val="00A45569"/>
    <w:rsid w:val="00A51A28"/>
    <w:rsid w:val="00A51A38"/>
    <w:rsid w:val="00A51C2B"/>
    <w:rsid w:val="00A5203F"/>
    <w:rsid w:val="00A535AA"/>
    <w:rsid w:val="00A55C92"/>
    <w:rsid w:val="00A615D1"/>
    <w:rsid w:val="00A643B6"/>
    <w:rsid w:val="00A66402"/>
    <w:rsid w:val="00A666C6"/>
    <w:rsid w:val="00A72A80"/>
    <w:rsid w:val="00A73390"/>
    <w:rsid w:val="00A73672"/>
    <w:rsid w:val="00A73D86"/>
    <w:rsid w:val="00A776C9"/>
    <w:rsid w:val="00A800DB"/>
    <w:rsid w:val="00A804BF"/>
    <w:rsid w:val="00A807F5"/>
    <w:rsid w:val="00A82255"/>
    <w:rsid w:val="00A8400E"/>
    <w:rsid w:val="00A84D69"/>
    <w:rsid w:val="00A858BC"/>
    <w:rsid w:val="00A85BB0"/>
    <w:rsid w:val="00A86C67"/>
    <w:rsid w:val="00A87E15"/>
    <w:rsid w:val="00A95CB0"/>
    <w:rsid w:val="00A976EB"/>
    <w:rsid w:val="00A97DBB"/>
    <w:rsid w:val="00AA55D6"/>
    <w:rsid w:val="00AA5688"/>
    <w:rsid w:val="00AA60A3"/>
    <w:rsid w:val="00AA7BC2"/>
    <w:rsid w:val="00AB365E"/>
    <w:rsid w:val="00AC728C"/>
    <w:rsid w:val="00AC72FF"/>
    <w:rsid w:val="00AC77B9"/>
    <w:rsid w:val="00AC780F"/>
    <w:rsid w:val="00AC7DD9"/>
    <w:rsid w:val="00AD3301"/>
    <w:rsid w:val="00AD73A3"/>
    <w:rsid w:val="00AE2651"/>
    <w:rsid w:val="00AE3043"/>
    <w:rsid w:val="00AE4D39"/>
    <w:rsid w:val="00AE7A28"/>
    <w:rsid w:val="00AF02EE"/>
    <w:rsid w:val="00AF64EF"/>
    <w:rsid w:val="00AF6AE9"/>
    <w:rsid w:val="00AF72C4"/>
    <w:rsid w:val="00B02209"/>
    <w:rsid w:val="00B030AF"/>
    <w:rsid w:val="00B031CC"/>
    <w:rsid w:val="00B040FD"/>
    <w:rsid w:val="00B048C1"/>
    <w:rsid w:val="00B072CE"/>
    <w:rsid w:val="00B07513"/>
    <w:rsid w:val="00B112D9"/>
    <w:rsid w:val="00B1395D"/>
    <w:rsid w:val="00B14591"/>
    <w:rsid w:val="00B20EB0"/>
    <w:rsid w:val="00B21B95"/>
    <w:rsid w:val="00B27E6D"/>
    <w:rsid w:val="00B32833"/>
    <w:rsid w:val="00B33469"/>
    <w:rsid w:val="00B357B2"/>
    <w:rsid w:val="00B357DC"/>
    <w:rsid w:val="00B374E0"/>
    <w:rsid w:val="00B375C6"/>
    <w:rsid w:val="00B41F7B"/>
    <w:rsid w:val="00B44BBA"/>
    <w:rsid w:val="00B4687B"/>
    <w:rsid w:val="00B50320"/>
    <w:rsid w:val="00B55671"/>
    <w:rsid w:val="00B56B84"/>
    <w:rsid w:val="00B573DB"/>
    <w:rsid w:val="00B6720A"/>
    <w:rsid w:val="00B72D22"/>
    <w:rsid w:val="00B7451B"/>
    <w:rsid w:val="00B7466D"/>
    <w:rsid w:val="00B80A2C"/>
    <w:rsid w:val="00B83890"/>
    <w:rsid w:val="00B860FB"/>
    <w:rsid w:val="00B86753"/>
    <w:rsid w:val="00B872E6"/>
    <w:rsid w:val="00B87745"/>
    <w:rsid w:val="00B906E9"/>
    <w:rsid w:val="00B9226F"/>
    <w:rsid w:val="00B92BF8"/>
    <w:rsid w:val="00B92C77"/>
    <w:rsid w:val="00B93C3C"/>
    <w:rsid w:val="00B95B17"/>
    <w:rsid w:val="00B95B5B"/>
    <w:rsid w:val="00B9797C"/>
    <w:rsid w:val="00B979E7"/>
    <w:rsid w:val="00BA7160"/>
    <w:rsid w:val="00BB070B"/>
    <w:rsid w:val="00BB0723"/>
    <w:rsid w:val="00BB53E7"/>
    <w:rsid w:val="00BB5C5B"/>
    <w:rsid w:val="00BB7A0E"/>
    <w:rsid w:val="00BB7AE6"/>
    <w:rsid w:val="00BC01B0"/>
    <w:rsid w:val="00BC528C"/>
    <w:rsid w:val="00BC5419"/>
    <w:rsid w:val="00BC57B3"/>
    <w:rsid w:val="00BD1A9D"/>
    <w:rsid w:val="00BD23D1"/>
    <w:rsid w:val="00BD386A"/>
    <w:rsid w:val="00BD4E07"/>
    <w:rsid w:val="00BD7C85"/>
    <w:rsid w:val="00BE1149"/>
    <w:rsid w:val="00BE2E34"/>
    <w:rsid w:val="00BE360F"/>
    <w:rsid w:val="00BE5535"/>
    <w:rsid w:val="00BE6D9A"/>
    <w:rsid w:val="00BE72A7"/>
    <w:rsid w:val="00BE7BBE"/>
    <w:rsid w:val="00BF28D1"/>
    <w:rsid w:val="00BF62BF"/>
    <w:rsid w:val="00C01ECD"/>
    <w:rsid w:val="00C031E2"/>
    <w:rsid w:val="00C04707"/>
    <w:rsid w:val="00C0640A"/>
    <w:rsid w:val="00C06AD6"/>
    <w:rsid w:val="00C072D7"/>
    <w:rsid w:val="00C16576"/>
    <w:rsid w:val="00C178CA"/>
    <w:rsid w:val="00C22839"/>
    <w:rsid w:val="00C2732E"/>
    <w:rsid w:val="00C307E0"/>
    <w:rsid w:val="00C31471"/>
    <w:rsid w:val="00C335AF"/>
    <w:rsid w:val="00C33DEE"/>
    <w:rsid w:val="00C35943"/>
    <w:rsid w:val="00C36EF2"/>
    <w:rsid w:val="00C432A4"/>
    <w:rsid w:val="00C44579"/>
    <w:rsid w:val="00C451F5"/>
    <w:rsid w:val="00C46879"/>
    <w:rsid w:val="00C51FC1"/>
    <w:rsid w:val="00C52263"/>
    <w:rsid w:val="00C54B8B"/>
    <w:rsid w:val="00C54CD0"/>
    <w:rsid w:val="00C63C99"/>
    <w:rsid w:val="00C64E17"/>
    <w:rsid w:val="00C66062"/>
    <w:rsid w:val="00C67041"/>
    <w:rsid w:val="00C67635"/>
    <w:rsid w:val="00C72E68"/>
    <w:rsid w:val="00C779AC"/>
    <w:rsid w:val="00C81A20"/>
    <w:rsid w:val="00C83D31"/>
    <w:rsid w:val="00C8580F"/>
    <w:rsid w:val="00C87D24"/>
    <w:rsid w:val="00C9017C"/>
    <w:rsid w:val="00C9097E"/>
    <w:rsid w:val="00C91DC5"/>
    <w:rsid w:val="00C92322"/>
    <w:rsid w:val="00C92F78"/>
    <w:rsid w:val="00C94BD9"/>
    <w:rsid w:val="00CA4BA7"/>
    <w:rsid w:val="00CA5AD2"/>
    <w:rsid w:val="00CA626D"/>
    <w:rsid w:val="00CA663F"/>
    <w:rsid w:val="00CA74EC"/>
    <w:rsid w:val="00CB6417"/>
    <w:rsid w:val="00CB6FDB"/>
    <w:rsid w:val="00CC13F5"/>
    <w:rsid w:val="00CC3986"/>
    <w:rsid w:val="00CD3DDB"/>
    <w:rsid w:val="00CE00C7"/>
    <w:rsid w:val="00CE04FE"/>
    <w:rsid w:val="00CE1F86"/>
    <w:rsid w:val="00CE49AA"/>
    <w:rsid w:val="00CE4B36"/>
    <w:rsid w:val="00CE4D8D"/>
    <w:rsid w:val="00CF3061"/>
    <w:rsid w:val="00CF65AD"/>
    <w:rsid w:val="00CF76E0"/>
    <w:rsid w:val="00D05957"/>
    <w:rsid w:val="00D062D3"/>
    <w:rsid w:val="00D10841"/>
    <w:rsid w:val="00D11B04"/>
    <w:rsid w:val="00D12A48"/>
    <w:rsid w:val="00D14BEA"/>
    <w:rsid w:val="00D16EC1"/>
    <w:rsid w:val="00D20B9D"/>
    <w:rsid w:val="00D21E4F"/>
    <w:rsid w:val="00D21EBE"/>
    <w:rsid w:val="00D23964"/>
    <w:rsid w:val="00D243EC"/>
    <w:rsid w:val="00D25C47"/>
    <w:rsid w:val="00D267DA"/>
    <w:rsid w:val="00D2688F"/>
    <w:rsid w:val="00D304D9"/>
    <w:rsid w:val="00D308C4"/>
    <w:rsid w:val="00D313ED"/>
    <w:rsid w:val="00D33104"/>
    <w:rsid w:val="00D336DB"/>
    <w:rsid w:val="00D3623F"/>
    <w:rsid w:val="00D410E3"/>
    <w:rsid w:val="00D4150E"/>
    <w:rsid w:val="00D41C2C"/>
    <w:rsid w:val="00D455F0"/>
    <w:rsid w:val="00D46A0A"/>
    <w:rsid w:val="00D46FB9"/>
    <w:rsid w:val="00D5058D"/>
    <w:rsid w:val="00D52DC2"/>
    <w:rsid w:val="00D608BA"/>
    <w:rsid w:val="00D621C4"/>
    <w:rsid w:val="00D62C83"/>
    <w:rsid w:val="00D66EA1"/>
    <w:rsid w:val="00D672C4"/>
    <w:rsid w:val="00D673A6"/>
    <w:rsid w:val="00D67C7D"/>
    <w:rsid w:val="00D7271C"/>
    <w:rsid w:val="00D72B47"/>
    <w:rsid w:val="00D77481"/>
    <w:rsid w:val="00D778E0"/>
    <w:rsid w:val="00D80996"/>
    <w:rsid w:val="00D83798"/>
    <w:rsid w:val="00D84549"/>
    <w:rsid w:val="00D85A08"/>
    <w:rsid w:val="00D861B5"/>
    <w:rsid w:val="00D90DDC"/>
    <w:rsid w:val="00D91471"/>
    <w:rsid w:val="00D92182"/>
    <w:rsid w:val="00D92B6C"/>
    <w:rsid w:val="00D92DF6"/>
    <w:rsid w:val="00D93147"/>
    <w:rsid w:val="00D9380D"/>
    <w:rsid w:val="00D93A0F"/>
    <w:rsid w:val="00D95623"/>
    <w:rsid w:val="00D95B16"/>
    <w:rsid w:val="00D974F8"/>
    <w:rsid w:val="00D97CE6"/>
    <w:rsid w:val="00DA075B"/>
    <w:rsid w:val="00DA47F4"/>
    <w:rsid w:val="00DA4A16"/>
    <w:rsid w:val="00DA4AA9"/>
    <w:rsid w:val="00DA53BE"/>
    <w:rsid w:val="00DA7CE5"/>
    <w:rsid w:val="00DB171F"/>
    <w:rsid w:val="00DB1865"/>
    <w:rsid w:val="00DB1933"/>
    <w:rsid w:val="00DB1B33"/>
    <w:rsid w:val="00DB3287"/>
    <w:rsid w:val="00DB56D0"/>
    <w:rsid w:val="00DB75A3"/>
    <w:rsid w:val="00DC0E6C"/>
    <w:rsid w:val="00DC16AD"/>
    <w:rsid w:val="00DC3867"/>
    <w:rsid w:val="00DC42D4"/>
    <w:rsid w:val="00DC46EB"/>
    <w:rsid w:val="00DC5E26"/>
    <w:rsid w:val="00DC66BA"/>
    <w:rsid w:val="00DC6894"/>
    <w:rsid w:val="00DD0001"/>
    <w:rsid w:val="00DD1781"/>
    <w:rsid w:val="00DD1849"/>
    <w:rsid w:val="00DD3418"/>
    <w:rsid w:val="00DD3E3F"/>
    <w:rsid w:val="00DD4329"/>
    <w:rsid w:val="00DD4B1B"/>
    <w:rsid w:val="00DD4F56"/>
    <w:rsid w:val="00DD7B52"/>
    <w:rsid w:val="00DE29FD"/>
    <w:rsid w:val="00DE4527"/>
    <w:rsid w:val="00DE5006"/>
    <w:rsid w:val="00DE5041"/>
    <w:rsid w:val="00DE546D"/>
    <w:rsid w:val="00DE73C4"/>
    <w:rsid w:val="00DE77B5"/>
    <w:rsid w:val="00DF04E7"/>
    <w:rsid w:val="00DF106C"/>
    <w:rsid w:val="00DF212F"/>
    <w:rsid w:val="00DF237B"/>
    <w:rsid w:val="00DF281E"/>
    <w:rsid w:val="00DF3946"/>
    <w:rsid w:val="00DF472D"/>
    <w:rsid w:val="00DF4E08"/>
    <w:rsid w:val="00DF6B87"/>
    <w:rsid w:val="00E0391F"/>
    <w:rsid w:val="00E040F1"/>
    <w:rsid w:val="00E041E6"/>
    <w:rsid w:val="00E1187E"/>
    <w:rsid w:val="00E135DF"/>
    <w:rsid w:val="00E1766D"/>
    <w:rsid w:val="00E21989"/>
    <w:rsid w:val="00E221A6"/>
    <w:rsid w:val="00E227F2"/>
    <w:rsid w:val="00E24012"/>
    <w:rsid w:val="00E24ABF"/>
    <w:rsid w:val="00E26165"/>
    <w:rsid w:val="00E2685C"/>
    <w:rsid w:val="00E27789"/>
    <w:rsid w:val="00E27E03"/>
    <w:rsid w:val="00E34969"/>
    <w:rsid w:val="00E351C1"/>
    <w:rsid w:val="00E362B1"/>
    <w:rsid w:val="00E37659"/>
    <w:rsid w:val="00E40445"/>
    <w:rsid w:val="00E40699"/>
    <w:rsid w:val="00E40B13"/>
    <w:rsid w:val="00E41A33"/>
    <w:rsid w:val="00E451BF"/>
    <w:rsid w:val="00E45762"/>
    <w:rsid w:val="00E45B37"/>
    <w:rsid w:val="00E46365"/>
    <w:rsid w:val="00E47BDF"/>
    <w:rsid w:val="00E50361"/>
    <w:rsid w:val="00E5140A"/>
    <w:rsid w:val="00E51DE3"/>
    <w:rsid w:val="00E55500"/>
    <w:rsid w:val="00E6003D"/>
    <w:rsid w:val="00E60F6D"/>
    <w:rsid w:val="00E63BDF"/>
    <w:rsid w:val="00E63EDB"/>
    <w:rsid w:val="00E7415C"/>
    <w:rsid w:val="00E75CCB"/>
    <w:rsid w:val="00E8196B"/>
    <w:rsid w:val="00E81DB8"/>
    <w:rsid w:val="00E8263A"/>
    <w:rsid w:val="00E83A5F"/>
    <w:rsid w:val="00E87ED0"/>
    <w:rsid w:val="00E90590"/>
    <w:rsid w:val="00E92E50"/>
    <w:rsid w:val="00E9435E"/>
    <w:rsid w:val="00EA0EF7"/>
    <w:rsid w:val="00EA1590"/>
    <w:rsid w:val="00EA25C2"/>
    <w:rsid w:val="00EA3F86"/>
    <w:rsid w:val="00EA482A"/>
    <w:rsid w:val="00EA759F"/>
    <w:rsid w:val="00EB1334"/>
    <w:rsid w:val="00EB7BC5"/>
    <w:rsid w:val="00EC79AE"/>
    <w:rsid w:val="00ED0A23"/>
    <w:rsid w:val="00ED2FDB"/>
    <w:rsid w:val="00ED321B"/>
    <w:rsid w:val="00ED4CB7"/>
    <w:rsid w:val="00ED6102"/>
    <w:rsid w:val="00ED64E2"/>
    <w:rsid w:val="00ED6EAF"/>
    <w:rsid w:val="00ED70D2"/>
    <w:rsid w:val="00EE04F2"/>
    <w:rsid w:val="00EE2046"/>
    <w:rsid w:val="00EE76D9"/>
    <w:rsid w:val="00EF0957"/>
    <w:rsid w:val="00EF163C"/>
    <w:rsid w:val="00EF350F"/>
    <w:rsid w:val="00EF3FAE"/>
    <w:rsid w:val="00F03025"/>
    <w:rsid w:val="00F03BF5"/>
    <w:rsid w:val="00F042DF"/>
    <w:rsid w:val="00F04BC7"/>
    <w:rsid w:val="00F05CAA"/>
    <w:rsid w:val="00F07D24"/>
    <w:rsid w:val="00F1178C"/>
    <w:rsid w:val="00F17AB3"/>
    <w:rsid w:val="00F24EF0"/>
    <w:rsid w:val="00F27E14"/>
    <w:rsid w:val="00F300EA"/>
    <w:rsid w:val="00F3025E"/>
    <w:rsid w:val="00F32ADB"/>
    <w:rsid w:val="00F32F91"/>
    <w:rsid w:val="00F3510A"/>
    <w:rsid w:val="00F3530C"/>
    <w:rsid w:val="00F35344"/>
    <w:rsid w:val="00F36E0D"/>
    <w:rsid w:val="00F374CA"/>
    <w:rsid w:val="00F453B7"/>
    <w:rsid w:val="00F56600"/>
    <w:rsid w:val="00F60E52"/>
    <w:rsid w:val="00F641BE"/>
    <w:rsid w:val="00F642B1"/>
    <w:rsid w:val="00F70A95"/>
    <w:rsid w:val="00F71015"/>
    <w:rsid w:val="00F72B40"/>
    <w:rsid w:val="00F74AE1"/>
    <w:rsid w:val="00F759B9"/>
    <w:rsid w:val="00F76911"/>
    <w:rsid w:val="00F86315"/>
    <w:rsid w:val="00F86ABC"/>
    <w:rsid w:val="00F87A13"/>
    <w:rsid w:val="00F87CB3"/>
    <w:rsid w:val="00F90483"/>
    <w:rsid w:val="00F92606"/>
    <w:rsid w:val="00F93572"/>
    <w:rsid w:val="00F93C22"/>
    <w:rsid w:val="00F94231"/>
    <w:rsid w:val="00F9780C"/>
    <w:rsid w:val="00FA5556"/>
    <w:rsid w:val="00FA58C9"/>
    <w:rsid w:val="00FA6E0D"/>
    <w:rsid w:val="00FA7189"/>
    <w:rsid w:val="00FB0765"/>
    <w:rsid w:val="00FB1261"/>
    <w:rsid w:val="00FB2872"/>
    <w:rsid w:val="00FB3146"/>
    <w:rsid w:val="00FB46A3"/>
    <w:rsid w:val="00FB4A58"/>
    <w:rsid w:val="00FC13CE"/>
    <w:rsid w:val="00FC2128"/>
    <w:rsid w:val="00FC7750"/>
    <w:rsid w:val="00FC794B"/>
    <w:rsid w:val="00FD0E17"/>
    <w:rsid w:val="00FD2AB8"/>
    <w:rsid w:val="00FD2D77"/>
    <w:rsid w:val="00FD441A"/>
    <w:rsid w:val="00FE2871"/>
    <w:rsid w:val="00FF045B"/>
    <w:rsid w:val="00FF1CF6"/>
    <w:rsid w:val="00FF2D2A"/>
    <w:rsid w:val="00FF435E"/>
    <w:rsid w:val="00FF50E7"/>
    <w:rsid w:val="00FF68B3"/>
    <w:rsid w:val="065AE5AB"/>
    <w:rsid w:val="182F1427"/>
    <w:rsid w:val="58163906"/>
    <w:rsid w:val="62F7D2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3F1F6"/>
  <w15:chartTrackingRefBased/>
  <w15:docId w15:val="{09FDD378-4B34-499B-AAC9-CF13C2A7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4150E"/>
    <w:pPr>
      <w:autoSpaceDE w:val="0"/>
      <w:autoSpaceDN w:val="0"/>
      <w:adjustRightInd w:val="0"/>
      <w:spacing w:after="0" w:line="240" w:lineRule="auto"/>
    </w:pPr>
    <w:rPr>
      <w:rFonts w:ascii="KBH Tekst" w:hAnsi="KBH Tekst" w:cs="KBH Tekst"/>
      <w:color w:val="000000"/>
      <w:sz w:val="24"/>
      <w:szCs w:val="24"/>
    </w:rPr>
  </w:style>
  <w:style w:type="paragraph" w:styleId="NormalWeb">
    <w:name w:val="Normal (Web)"/>
    <w:basedOn w:val="Normal"/>
    <w:uiPriority w:val="99"/>
    <w:unhideWhenUsed/>
    <w:rsid w:val="00CA663F"/>
    <w:pPr>
      <w:spacing w:before="100" w:beforeAutospacing="1" w:after="100" w:afterAutospacing="1" w:line="240" w:lineRule="auto"/>
    </w:pPr>
    <w:rPr>
      <w:rFonts w:ascii="Calibri" w:hAnsi="Calibri" w:cs="Calibri"/>
      <w:lang w:eastAsia="da-DK"/>
    </w:rPr>
  </w:style>
  <w:style w:type="paragraph" w:styleId="Sidehoved">
    <w:name w:val="header"/>
    <w:basedOn w:val="Normal"/>
    <w:link w:val="SidehovedTegn"/>
    <w:uiPriority w:val="99"/>
    <w:unhideWhenUsed/>
    <w:rsid w:val="008F0B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0B34"/>
  </w:style>
  <w:style w:type="paragraph" w:styleId="Sidefod">
    <w:name w:val="footer"/>
    <w:basedOn w:val="Normal"/>
    <w:link w:val="SidefodTegn"/>
    <w:uiPriority w:val="99"/>
    <w:unhideWhenUsed/>
    <w:rsid w:val="008F0B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0B34"/>
  </w:style>
  <w:style w:type="paragraph" w:styleId="Markeringsbobletekst">
    <w:name w:val="Balloon Text"/>
    <w:basedOn w:val="Normal"/>
    <w:link w:val="MarkeringsbobletekstTegn"/>
    <w:uiPriority w:val="99"/>
    <w:semiHidden/>
    <w:unhideWhenUsed/>
    <w:rsid w:val="008A10D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A10D1"/>
    <w:rPr>
      <w:rFonts w:ascii="Segoe UI" w:hAnsi="Segoe UI" w:cs="Segoe UI"/>
      <w:sz w:val="18"/>
      <w:szCs w:val="18"/>
    </w:rPr>
  </w:style>
  <w:style w:type="paragraph" w:styleId="Korrektur">
    <w:name w:val="Revision"/>
    <w:hidden/>
    <w:uiPriority w:val="99"/>
    <w:semiHidden/>
    <w:rsid w:val="009E0928"/>
    <w:pPr>
      <w:spacing w:after="0" w:line="240" w:lineRule="auto"/>
    </w:pPr>
  </w:style>
  <w:style w:type="character" w:styleId="Kommentarhenvisning">
    <w:name w:val="annotation reference"/>
    <w:basedOn w:val="Standardskrifttypeiafsnit"/>
    <w:uiPriority w:val="99"/>
    <w:semiHidden/>
    <w:unhideWhenUsed/>
    <w:rsid w:val="0046701E"/>
    <w:rPr>
      <w:sz w:val="16"/>
      <w:szCs w:val="16"/>
    </w:rPr>
  </w:style>
  <w:style w:type="paragraph" w:styleId="Kommentartekst">
    <w:name w:val="annotation text"/>
    <w:basedOn w:val="Normal"/>
    <w:link w:val="KommentartekstTegn"/>
    <w:uiPriority w:val="99"/>
    <w:semiHidden/>
    <w:unhideWhenUsed/>
    <w:rsid w:val="0046701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6701E"/>
    <w:rPr>
      <w:sz w:val="20"/>
      <w:szCs w:val="20"/>
    </w:rPr>
  </w:style>
  <w:style w:type="paragraph" w:styleId="Kommentaremne">
    <w:name w:val="annotation subject"/>
    <w:basedOn w:val="Kommentartekst"/>
    <w:next w:val="Kommentartekst"/>
    <w:link w:val="KommentaremneTegn"/>
    <w:uiPriority w:val="99"/>
    <w:semiHidden/>
    <w:unhideWhenUsed/>
    <w:rsid w:val="0046701E"/>
    <w:rPr>
      <w:b/>
      <w:bCs/>
    </w:rPr>
  </w:style>
  <w:style w:type="character" w:customStyle="1" w:styleId="KommentaremneTegn">
    <w:name w:val="Kommentaremne Tegn"/>
    <w:basedOn w:val="KommentartekstTegn"/>
    <w:link w:val="Kommentaremne"/>
    <w:uiPriority w:val="99"/>
    <w:semiHidden/>
    <w:rsid w:val="0046701E"/>
    <w:rPr>
      <w:b/>
      <w:bCs/>
      <w:sz w:val="20"/>
      <w:szCs w:val="20"/>
    </w:rPr>
  </w:style>
  <w:style w:type="paragraph" w:styleId="Listeafsnit">
    <w:name w:val="List Paragraph"/>
    <w:basedOn w:val="Normal"/>
    <w:uiPriority w:val="34"/>
    <w:qFormat/>
    <w:rsid w:val="00DC0E6C"/>
    <w:pPr>
      <w:spacing w:after="200" w:line="276" w:lineRule="auto"/>
      <w:ind w:left="720"/>
      <w:contextualSpacing/>
    </w:pPr>
  </w:style>
  <w:style w:type="table" w:styleId="Tabel-Gitter">
    <w:name w:val="Table Grid"/>
    <w:basedOn w:val="Tabel-Normal"/>
    <w:uiPriority w:val="39"/>
    <w:rsid w:val="00AC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eroplysninger">
    <w:name w:val="brugeroplysninger"/>
    <w:basedOn w:val="Normal"/>
    <w:rsid w:val="004E4CCB"/>
    <w:pPr>
      <w:framePr w:w="1644" w:wrap="notBeside" w:hAnchor="page" w:x="9300" w:yAlign="bottom" w:anchorLock="1"/>
      <w:tabs>
        <w:tab w:val="center" w:pos="4819"/>
        <w:tab w:val="right" w:pos="9638"/>
      </w:tabs>
      <w:spacing w:after="0" w:line="240" w:lineRule="auto"/>
    </w:pPr>
    <w:rPr>
      <w:rFonts w:ascii="Gill Sans MT" w:eastAsia="Times New Roman" w:hAnsi="Gill Sans MT" w:cs="Times New Roman"/>
      <w:sz w:val="20"/>
      <w:szCs w:val="20"/>
      <w:lang w:eastAsia="da-DK"/>
    </w:rPr>
  </w:style>
  <w:style w:type="character" w:styleId="Hyperlink">
    <w:name w:val="Hyperlink"/>
    <w:basedOn w:val="Standardskrifttypeiafsnit"/>
    <w:uiPriority w:val="99"/>
    <w:unhideWhenUsed/>
    <w:rsid w:val="002D5741"/>
    <w:rPr>
      <w:color w:val="0563C1" w:themeColor="hyperlink"/>
      <w:u w:val="single"/>
    </w:rPr>
  </w:style>
  <w:style w:type="character" w:styleId="Ulstomtale">
    <w:name w:val="Unresolved Mention"/>
    <w:basedOn w:val="Standardskrifttypeiafsnit"/>
    <w:uiPriority w:val="99"/>
    <w:semiHidden/>
    <w:unhideWhenUsed/>
    <w:rsid w:val="002D5741"/>
    <w:rPr>
      <w:color w:val="605E5C"/>
      <w:shd w:val="clear" w:color="auto" w:fill="E1DFDD"/>
    </w:rPr>
  </w:style>
  <w:style w:type="character" w:styleId="BesgtLink">
    <w:name w:val="FollowedHyperlink"/>
    <w:basedOn w:val="Standardskrifttypeiafsnit"/>
    <w:uiPriority w:val="99"/>
    <w:semiHidden/>
    <w:unhideWhenUsed/>
    <w:rsid w:val="009E3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1418">
      <w:bodyDiv w:val="1"/>
      <w:marLeft w:val="0"/>
      <w:marRight w:val="0"/>
      <w:marTop w:val="0"/>
      <w:marBottom w:val="0"/>
      <w:divBdr>
        <w:top w:val="none" w:sz="0" w:space="0" w:color="auto"/>
        <w:left w:val="none" w:sz="0" w:space="0" w:color="auto"/>
        <w:bottom w:val="none" w:sz="0" w:space="0" w:color="auto"/>
        <w:right w:val="none" w:sz="0" w:space="0" w:color="auto"/>
      </w:divBdr>
    </w:div>
    <w:div w:id="388696402">
      <w:bodyDiv w:val="1"/>
      <w:marLeft w:val="0"/>
      <w:marRight w:val="0"/>
      <w:marTop w:val="0"/>
      <w:marBottom w:val="0"/>
      <w:divBdr>
        <w:top w:val="none" w:sz="0" w:space="0" w:color="auto"/>
        <w:left w:val="none" w:sz="0" w:space="0" w:color="auto"/>
        <w:bottom w:val="none" w:sz="0" w:space="0" w:color="auto"/>
        <w:right w:val="none" w:sz="0" w:space="0" w:color="auto"/>
      </w:divBdr>
    </w:div>
    <w:div w:id="420419002">
      <w:bodyDiv w:val="1"/>
      <w:marLeft w:val="0"/>
      <w:marRight w:val="0"/>
      <w:marTop w:val="0"/>
      <w:marBottom w:val="0"/>
      <w:divBdr>
        <w:top w:val="none" w:sz="0" w:space="0" w:color="auto"/>
        <w:left w:val="none" w:sz="0" w:space="0" w:color="auto"/>
        <w:bottom w:val="none" w:sz="0" w:space="0" w:color="auto"/>
        <w:right w:val="none" w:sz="0" w:space="0" w:color="auto"/>
      </w:divBdr>
    </w:div>
    <w:div w:id="463424483">
      <w:bodyDiv w:val="1"/>
      <w:marLeft w:val="0"/>
      <w:marRight w:val="0"/>
      <w:marTop w:val="0"/>
      <w:marBottom w:val="0"/>
      <w:divBdr>
        <w:top w:val="none" w:sz="0" w:space="0" w:color="auto"/>
        <w:left w:val="none" w:sz="0" w:space="0" w:color="auto"/>
        <w:bottom w:val="none" w:sz="0" w:space="0" w:color="auto"/>
        <w:right w:val="none" w:sz="0" w:space="0" w:color="auto"/>
      </w:divBdr>
    </w:div>
    <w:div w:id="535168360">
      <w:bodyDiv w:val="1"/>
      <w:marLeft w:val="0"/>
      <w:marRight w:val="0"/>
      <w:marTop w:val="0"/>
      <w:marBottom w:val="0"/>
      <w:divBdr>
        <w:top w:val="none" w:sz="0" w:space="0" w:color="auto"/>
        <w:left w:val="none" w:sz="0" w:space="0" w:color="auto"/>
        <w:bottom w:val="none" w:sz="0" w:space="0" w:color="auto"/>
        <w:right w:val="none" w:sz="0" w:space="0" w:color="auto"/>
      </w:divBdr>
    </w:div>
    <w:div w:id="591822202">
      <w:bodyDiv w:val="1"/>
      <w:marLeft w:val="0"/>
      <w:marRight w:val="0"/>
      <w:marTop w:val="0"/>
      <w:marBottom w:val="0"/>
      <w:divBdr>
        <w:top w:val="none" w:sz="0" w:space="0" w:color="auto"/>
        <w:left w:val="none" w:sz="0" w:space="0" w:color="auto"/>
        <w:bottom w:val="none" w:sz="0" w:space="0" w:color="auto"/>
        <w:right w:val="none" w:sz="0" w:space="0" w:color="auto"/>
      </w:divBdr>
    </w:div>
    <w:div w:id="613560416">
      <w:bodyDiv w:val="1"/>
      <w:marLeft w:val="0"/>
      <w:marRight w:val="0"/>
      <w:marTop w:val="0"/>
      <w:marBottom w:val="0"/>
      <w:divBdr>
        <w:top w:val="none" w:sz="0" w:space="0" w:color="auto"/>
        <w:left w:val="none" w:sz="0" w:space="0" w:color="auto"/>
        <w:bottom w:val="none" w:sz="0" w:space="0" w:color="auto"/>
        <w:right w:val="none" w:sz="0" w:space="0" w:color="auto"/>
      </w:divBdr>
    </w:div>
    <w:div w:id="859198971">
      <w:bodyDiv w:val="1"/>
      <w:marLeft w:val="0"/>
      <w:marRight w:val="0"/>
      <w:marTop w:val="0"/>
      <w:marBottom w:val="0"/>
      <w:divBdr>
        <w:top w:val="none" w:sz="0" w:space="0" w:color="auto"/>
        <w:left w:val="none" w:sz="0" w:space="0" w:color="auto"/>
        <w:bottom w:val="none" w:sz="0" w:space="0" w:color="auto"/>
        <w:right w:val="none" w:sz="0" w:space="0" w:color="auto"/>
      </w:divBdr>
    </w:div>
    <w:div w:id="941499625">
      <w:bodyDiv w:val="1"/>
      <w:marLeft w:val="0"/>
      <w:marRight w:val="0"/>
      <w:marTop w:val="0"/>
      <w:marBottom w:val="0"/>
      <w:divBdr>
        <w:top w:val="none" w:sz="0" w:space="0" w:color="auto"/>
        <w:left w:val="none" w:sz="0" w:space="0" w:color="auto"/>
        <w:bottom w:val="none" w:sz="0" w:space="0" w:color="auto"/>
        <w:right w:val="none" w:sz="0" w:space="0" w:color="auto"/>
      </w:divBdr>
    </w:div>
    <w:div w:id="1169978487">
      <w:bodyDiv w:val="1"/>
      <w:marLeft w:val="0"/>
      <w:marRight w:val="0"/>
      <w:marTop w:val="0"/>
      <w:marBottom w:val="0"/>
      <w:divBdr>
        <w:top w:val="none" w:sz="0" w:space="0" w:color="auto"/>
        <w:left w:val="none" w:sz="0" w:space="0" w:color="auto"/>
        <w:bottom w:val="none" w:sz="0" w:space="0" w:color="auto"/>
        <w:right w:val="none" w:sz="0" w:space="0" w:color="auto"/>
      </w:divBdr>
    </w:div>
    <w:div w:id="1429421804">
      <w:bodyDiv w:val="1"/>
      <w:marLeft w:val="0"/>
      <w:marRight w:val="0"/>
      <w:marTop w:val="0"/>
      <w:marBottom w:val="0"/>
      <w:divBdr>
        <w:top w:val="none" w:sz="0" w:space="0" w:color="auto"/>
        <w:left w:val="none" w:sz="0" w:space="0" w:color="auto"/>
        <w:bottom w:val="none" w:sz="0" w:space="0" w:color="auto"/>
        <w:right w:val="none" w:sz="0" w:space="0" w:color="auto"/>
      </w:divBdr>
    </w:div>
    <w:div w:id="14632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2" ma:contentTypeDescription="Opret et nyt dokument." ma:contentTypeScope="" ma:versionID="756f822f5a614254ed94d924f9629684">
  <xsd:schema xmlns:xsd="http://www.w3.org/2001/XMLSchema" xmlns:xs="http://www.w3.org/2001/XMLSchema" xmlns:p="http://schemas.microsoft.com/office/2006/metadata/properties" xmlns:ns2="424da0f6-064d-4c6c-89f7-aed26c6bee49" xmlns:ns3="114fd3c2-526f-46a9-8e69-6157ecf2ff53" targetNamespace="http://schemas.microsoft.com/office/2006/metadata/properties" ma:root="true" ma:fieldsID="ae31e78d1b61facacae1619c2ac90170" ns2:_="" ns3:_="">
    <xsd:import namespace="424da0f6-064d-4c6c-89f7-aed26c6bee49"/>
    <xsd:import namespace="114fd3c2-526f-46a9-8e69-6157ecf2f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40020-A10F-4542-9B59-EA8146392650}">
  <ds:schemaRefs>
    <ds:schemaRef ds:uri="http://schemas.microsoft.com/sharepoint/v3/contenttype/forms"/>
  </ds:schemaRefs>
</ds:datastoreItem>
</file>

<file path=customXml/itemProps2.xml><?xml version="1.0" encoding="utf-8"?>
<ds:datastoreItem xmlns:ds="http://schemas.openxmlformats.org/officeDocument/2006/customXml" ds:itemID="{A08935FE-95CC-4D06-841D-7B409898D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BDE73-01CC-4B55-8F33-7D98A7FC46BF}">
  <ds:schemaRefs>
    <ds:schemaRef ds:uri="http://schemas.openxmlformats.org/officeDocument/2006/bibliography"/>
  </ds:schemaRefs>
</ds:datastoreItem>
</file>

<file path=customXml/itemProps4.xml><?xml version="1.0" encoding="utf-8"?>
<ds:datastoreItem xmlns:ds="http://schemas.openxmlformats.org/officeDocument/2006/customXml" ds:itemID="{87DE5FC2-F62E-4669-B9D4-D9A4340D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114fd3c2-526f-46a9-8e69-6157ecf2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3076</Words>
  <Characters>18768</Characters>
  <Application>Microsoft Office Word</Application>
  <DocSecurity>0</DocSecurity>
  <Lines>156</Lines>
  <Paragraphs>43</Paragraphs>
  <ScaleCrop>false</ScaleCrop>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Sonn Kjelmann</dc:creator>
  <cp:keywords/>
  <dc:description/>
  <cp:lastModifiedBy>Io Alexandra Sarroe-Brinkløv</cp:lastModifiedBy>
  <cp:revision>1092</cp:revision>
  <cp:lastPrinted>2020-09-18T09:19:00Z</cp:lastPrinted>
  <dcterms:created xsi:type="dcterms:W3CDTF">2019-12-09T12:03:00Z</dcterms:created>
  <dcterms:modified xsi:type="dcterms:W3CDTF">2021-12-15T10:43:00Z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